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3FB08" w14:textId="2BCF49A6" w:rsidR="00F75156" w:rsidRPr="0096693F" w:rsidRDefault="00664B5D" w:rsidP="009749FC">
      <w:pPr>
        <w:pStyle w:val="1"/>
        <w:spacing w:line="276" w:lineRule="auto"/>
        <w:rPr>
          <w:rFonts w:eastAsia="微软雅黑"/>
        </w:rPr>
      </w:pPr>
      <w:r w:rsidRPr="0096693F">
        <w:rPr>
          <w:rFonts w:eastAsia="微软雅黑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72EF3ABF" wp14:editId="3BE6E397">
            <wp:simplePos x="0" y="0"/>
            <wp:positionH relativeFrom="page">
              <wp:posOffset>1524000</wp:posOffset>
            </wp:positionH>
            <wp:positionV relativeFrom="paragraph">
              <wp:posOffset>-1412240</wp:posOffset>
            </wp:positionV>
            <wp:extent cx="3529965" cy="1985328"/>
            <wp:effectExtent l="0" t="0" r="0" b="0"/>
            <wp:wrapNone/>
            <wp:docPr id="12" name="Grafik 11" descr="Ein Bild, das Rad, Baumaterial, Stei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8558F80-B3EF-4DA7-AED0-6E94F3877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Ein Bild, das Rad, Baumaterial, Stei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8558F80-B3EF-4DA7-AED0-6E94F3877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56" cy="19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93F">
        <w:rPr>
          <w:rFonts w:eastAsia="微软雅黑"/>
          <w:noProof/>
          <w:sz w:val="20"/>
          <w:szCs w:val="20"/>
          <w:lang w:val="en-US"/>
        </w:rPr>
        <w:drawing>
          <wp:anchor distT="0" distB="0" distL="114300" distR="114300" simplePos="0" relativeHeight="251658241" behindDoc="0" locked="0" layoutInCell="1" allowOverlap="1" wp14:anchorId="3A929335" wp14:editId="095C0DC1">
            <wp:simplePos x="0" y="0"/>
            <wp:positionH relativeFrom="column">
              <wp:posOffset>1582420</wp:posOffset>
            </wp:positionH>
            <wp:positionV relativeFrom="paragraph">
              <wp:posOffset>-892810</wp:posOffset>
            </wp:positionV>
            <wp:extent cx="3524250" cy="1982113"/>
            <wp:effectExtent l="0" t="0" r="0" b="0"/>
            <wp:wrapNone/>
            <wp:docPr id="13" name="Inhaltsplatzhalter 9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C98024B-1409-47D8-92AD-6F8AFF5FA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haltsplatzhalter 9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C98024B-1409-47D8-92AD-6F8AFF5FA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A890A" w14:textId="03865527" w:rsidR="00F75156" w:rsidRPr="0096693F" w:rsidRDefault="00F75156" w:rsidP="009749FC">
      <w:pPr>
        <w:pStyle w:val="1"/>
        <w:spacing w:line="276" w:lineRule="auto"/>
        <w:rPr>
          <w:rFonts w:eastAsia="微软雅黑"/>
        </w:rPr>
      </w:pPr>
    </w:p>
    <w:p w14:paraId="4672626C" w14:textId="77777777" w:rsidR="00F75156" w:rsidRPr="0096693F" w:rsidRDefault="00F75156" w:rsidP="009749FC">
      <w:pPr>
        <w:pStyle w:val="1"/>
        <w:spacing w:line="276" w:lineRule="auto"/>
        <w:rPr>
          <w:rFonts w:eastAsia="微软雅黑"/>
        </w:rPr>
      </w:pPr>
    </w:p>
    <w:p w14:paraId="616D3365" w14:textId="77777777" w:rsidR="00286E02" w:rsidRPr="0096693F" w:rsidRDefault="00286E02" w:rsidP="009749FC">
      <w:pPr>
        <w:pStyle w:val="1"/>
        <w:spacing w:line="276" w:lineRule="auto"/>
        <w:jc w:val="center"/>
        <w:rPr>
          <w:rFonts w:eastAsia="微软雅黑"/>
          <w:sz w:val="20"/>
          <w:szCs w:val="20"/>
        </w:rPr>
      </w:pPr>
    </w:p>
    <w:p w14:paraId="4908E832" w14:textId="77777777" w:rsidR="00286E02" w:rsidRPr="0096693F" w:rsidRDefault="00286E02" w:rsidP="009749FC">
      <w:pPr>
        <w:pStyle w:val="1"/>
        <w:spacing w:line="276" w:lineRule="auto"/>
        <w:jc w:val="center"/>
        <w:rPr>
          <w:rFonts w:eastAsia="微软雅黑"/>
          <w:sz w:val="20"/>
          <w:szCs w:val="20"/>
        </w:rPr>
      </w:pPr>
    </w:p>
    <w:p w14:paraId="6E497560" w14:textId="09D4DCC5" w:rsidR="00B076EA" w:rsidRPr="00A73030" w:rsidRDefault="00117D6E" w:rsidP="009749FC">
      <w:pPr>
        <w:pStyle w:val="1"/>
        <w:spacing w:line="276" w:lineRule="auto"/>
        <w:jc w:val="center"/>
        <w:rPr>
          <w:rFonts w:eastAsia="微软雅黑"/>
          <w:sz w:val="22"/>
        </w:rPr>
      </w:pPr>
      <w:r w:rsidRPr="00A73030">
        <w:rPr>
          <w:rFonts w:eastAsia="微软雅黑"/>
          <w:sz w:val="22"/>
        </w:rPr>
        <w:t>森海塞尔推出中型空间解决方案</w:t>
      </w:r>
      <w:proofErr w:type="spellStart"/>
      <w:r w:rsidR="00DD4234" w:rsidRPr="00A73030">
        <w:rPr>
          <w:rFonts w:eastAsia="微软雅黑"/>
          <w:sz w:val="22"/>
        </w:rPr>
        <w:t>TeamConnect</w:t>
      </w:r>
      <w:proofErr w:type="spellEnd"/>
      <w:r w:rsidR="00DD4234" w:rsidRPr="00A73030">
        <w:rPr>
          <w:rFonts w:eastAsia="微软雅黑"/>
          <w:sz w:val="22"/>
        </w:rPr>
        <w:t xml:space="preserve"> Ceiling Medium – </w:t>
      </w:r>
      <w:r w:rsidR="00061C17" w:rsidRPr="00A73030">
        <w:rPr>
          <w:rFonts w:eastAsia="微软雅黑"/>
          <w:sz w:val="22"/>
        </w:rPr>
        <w:t>TCC M</w:t>
      </w:r>
      <w:r w:rsidR="00DD4234" w:rsidRPr="00A73030">
        <w:rPr>
          <w:rFonts w:eastAsia="微软雅黑"/>
          <w:sz w:val="22"/>
        </w:rPr>
        <w:t>天花阵列麦克风</w:t>
      </w:r>
      <w:r w:rsidR="00C63E8A" w:rsidRPr="00A73030">
        <w:rPr>
          <w:rFonts w:eastAsia="微软雅黑"/>
          <w:sz w:val="22"/>
        </w:rPr>
        <w:t>产品</w:t>
      </w:r>
    </w:p>
    <w:p w14:paraId="35F458D9" w14:textId="77777777" w:rsidR="0072109F" w:rsidRPr="0096693F" w:rsidRDefault="0072109F" w:rsidP="009749FC">
      <w:pPr>
        <w:spacing w:line="276" w:lineRule="auto"/>
        <w:jc w:val="center"/>
        <w:rPr>
          <w:rFonts w:eastAsia="微软雅黑"/>
          <w:b/>
          <w:bCs/>
          <w:i/>
          <w:iCs/>
        </w:rPr>
      </w:pPr>
    </w:p>
    <w:p w14:paraId="12FC196C" w14:textId="17BC854D" w:rsidR="007F2816" w:rsidRPr="0096693F" w:rsidRDefault="008C2317" w:rsidP="009749FC">
      <w:pPr>
        <w:spacing w:line="276" w:lineRule="auto"/>
        <w:jc w:val="center"/>
        <w:rPr>
          <w:rFonts w:eastAsia="微软雅黑"/>
          <w:b/>
          <w:bCs/>
          <w:i/>
          <w:iCs/>
        </w:rPr>
      </w:pPr>
      <w:proofErr w:type="spellStart"/>
      <w:r w:rsidRPr="0096693F">
        <w:rPr>
          <w:rFonts w:eastAsia="微软雅黑"/>
          <w:b/>
          <w:bCs/>
          <w:i/>
          <w:iCs/>
        </w:rPr>
        <w:t>TeamConnect</w:t>
      </w:r>
      <w:proofErr w:type="spellEnd"/>
      <w:r w:rsidRPr="0096693F">
        <w:rPr>
          <w:rFonts w:eastAsia="微软雅黑"/>
          <w:b/>
          <w:bCs/>
          <w:i/>
          <w:iCs/>
        </w:rPr>
        <w:t xml:space="preserve"> Ceiling </w:t>
      </w:r>
      <w:r w:rsidR="005C1A9C" w:rsidRPr="0096693F">
        <w:rPr>
          <w:rFonts w:eastAsia="微软雅黑"/>
          <w:b/>
          <w:bCs/>
          <w:i/>
          <w:iCs/>
        </w:rPr>
        <w:t>Solutions</w:t>
      </w:r>
      <w:r w:rsidR="006646D7" w:rsidRPr="0096693F">
        <w:rPr>
          <w:rFonts w:eastAsia="微软雅黑"/>
          <w:b/>
          <w:bCs/>
          <w:i/>
          <w:iCs/>
        </w:rPr>
        <w:t xml:space="preserve"> – </w:t>
      </w:r>
      <w:r w:rsidR="006646D7" w:rsidRPr="0096693F">
        <w:rPr>
          <w:rFonts w:eastAsia="微软雅黑"/>
          <w:b/>
          <w:bCs/>
          <w:i/>
          <w:iCs/>
        </w:rPr>
        <w:t>天花阵列麦克风</w:t>
      </w:r>
      <w:r w:rsidRPr="0096693F">
        <w:rPr>
          <w:rFonts w:eastAsia="微软雅黑"/>
          <w:b/>
          <w:bCs/>
          <w:i/>
          <w:iCs/>
        </w:rPr>
        <w:t>解决方案产品组合最新成员亮相</w:t>
      </w:r>
      <w:r w:rsidRPr="0096693F">
        <w:rPr>
          <w:rFonts w:eastAsia="微软雅黑"/>
          <w:b/>
          <w:bCs/>
          <w:i/>
          <w:iCs/>
        </w:rPr>
        <w:t xml:space="preserve"> ISE 2023 </w:t>
      </w:r>
      <w:r w:rsidRPr="0096693F">
        <w:rPr>
          <w:rFonts w:eastAsia="微软雅黑"/>
          <w:b/>
          <w:bCs/>
          <w:i/>
          <w:iCs/>
        </w:rPr>
        <w:t>展会</w:t>
      </w:r>
    </w:p>
    <w:p w14:paraId="4EDAD279" w14:textId="77777777" w:rsidR="0072109F" w:rsidRPr="0096693F" w:rsidRDefault="0072109F" w:rsidP="009749FC">
      <w:pPr>
        <w:spacing w:line="276" w:lineRule="auto"/>
        <w:rPr>
          <w:rFonts w:eastAsia="微软雅黑"/>
          <w:b/>
          <w:i/>
        </w:rPr>
      </w:pPr>
    </w:p>
    <w:p w14:paraId="08606485" w14:textId="7235464A" w:rsidR="004D7C58" w:rsidRPr="0096693F" w:rsidRDefault="00255CBA" w:rsidP="009749FC">
      <w:pPr>
        <w:spacing w:line="276" w:lineRule="auto"/>
        <w:rPr>
          <w:rFonts w:eastAsia="微软雅黑"/>
          <w:szCs w:val="18"/>
        </w:rPr>
      </w:pPr>
      <w:r w:rsidRPr="0096693F">
        <w:rPr>
          <w:rFonts w:eastAsia="微软雅黑"/>
          <w:b/>
          <w:i/>
        </w:rPr>
        <w:t>西班牙巴塞罗那，</w:t>
      </w:r>
      <w:r w:rsidR="00845AB4" w:rsidRPr="0096693F">
        <w:rPr>
          <w:rFonts w:eastAsia="微软雅黑"/>
          <w:b/>
          <w:i/>
        </w:rPr>
        <w:t xml:space="preserve">2023 </w:t>
      </w:r>
      <w:r w:rsidR="00845AB4" w:rsidRPr="0096693F">
        <w:rPr>
          <w:rFonts w:eastAsia="微软雅黑"/>
          <w:b/>
          <w:i/>
        </w:rPr>
        <w:t>年</w:t>
      </w:r>
      <w:r w:rsidR="00845AB4" w:rsidRPr="0096693F">
        <w:rPr>
          <w:rFonts w:eastAsia="微软雅黑"/>
          <w:b/>
          <w:i/>
        </w:rPr>
        <w:t xml:space="preserve"> 1 </w:t>
      </w:r>
      <w:r w:rsidR="00845AB4" w:rsidRPr="0096693F">
        <w:rPr>
          <w:rFonts w:eastAsia="微软雅黑"/>
          <w:b/>
          <w:i/>
        </w:rPr>
        <w:t>月</w:t>
      </w:r>
      <w:r w:rsidR="00845AB4" w:rsidRPr="0096693F">
        <w:rPr>
          <w:rFonts w:eastAsia="微软雅黑"/>
          <w:b/>
          <w:i/>
        </w:rPr>
        <w:t xml:space="preserve"> 31 </w:t>
      </w:r>
      <w:r w:rsidR="00845AB4" w:rsidRPr="0096693F">
        <w:rPr>
          <w:rFonts w:eastAsia="微软雅黑"/>
          <w:b/>
          <w:i/>
        </w:rPr>
        <w:t>日</w:t>
      </w:r>
      <w:bookmarkStart w:id="0" w:name="_Hlk53570179"/>
      <w:r w:rsidR="00845AB4" w:rsidRPr="0096693F">
        <w:rPr>
          <w:rFonts w:eastAsia="微软雅黑"/>
          <w:b/>
        </w:rPr>
        <w:t xml:space="preserve"> — </w:t>
      </w:r>
      <w:r w:rsidR="00845AB4" w:rsidRPr="0096693F">
        <w:rPr>
          <w:rFonts w:eastAsia="微软雅黑"/>
          <w:b/>
        </w:rPr>
        <w:t>森海塞尔作为先进音频技术的</w:t>
      </w:r>
      <w:r w:rsidR="0039738D">
        <w:rPr>
          <w:rFonts w:eastAsia="微软雅黑" w:hint="eastAsia"/>
          <w:b/>
        </w:rPr>
        <w:t>首选</w:t>
      </w:r>
      <w:r w:rsidR="00845AB4" w:rsidRPr="0096693F">
        <w:rPr>
          <w:rFonts w:eastAsia="微软雅黑"/>
          <w:b/>
        </w:rPr>
        <w:t>，致力于使协作和学习变得更轻松。</w:t>
      </w:r>
      <w:r w:rsidR="00101720" w:rsidRPr="0096693F">
        <w:rPr>
          <w:rFonts w:eastAsia="微软雅黑"/>
          <w:b/>
        </w:rPr>
        <w:t>森海塞尔</w:t>
      </w:r>
      <w:r w:rsidR="00845AB4" w:rsidRPr="0096693F">
        <w:rPr>
          <w:rFonts w:eastAsia="微软雅黑"/>
          <w:b/>
        </w:rPr>
        <w:t>很高兴宣布推出一款适用于中型会议室</w:t>
      </w:r>
      <w:r w:rsidR="002C4C1F" w:rsidRPr="0096693F">
        <w:rPr>
          <w:rFonts w:eastAsia="微软雅黑"/>
          <w:b/>
        </w:rPr>
        <w:t>、教室和</w:t>
      </w:r>
      <w:r w:rsidR="00845AB4" w:rsidRPr="0096693F">
        <w:rPr>
          <w:rFonts w:eastAsia="微软雅黑"/>
          <w:b/>
        </w:rPr>
        <w:t>协作空间的</w:t>
      </w:r>
      <w:r w:rsidR="00101720" w:rsidRPr="0096693F">
        <w:rPr>
          <w:rFonts w:eastAsia="微软雅黑"/>
          <w:b/>
        </w:rPr>
        <w:t>全新</w:t>
      </w:r>
      <w:proofErr w:type="spellStart"/>
      <w:r w:rsidR="004705B0">
        <w:rPr>
          <w:rFonts w:eastAsia="微软雅黑" w:hint="eastAsia"/>
          <w:b/>
        </w:rPr>
        <w:t>TeamConnect</w:t>
      </w:r>
      <w:proofErr w:type="spellEnd"/>
      <w:r w:rsidR="004705B0">
        <w:rPr>
          <w:rFonts w:eastAsia="微软雅黑"/>
          <w:b/>
        </w:rPr>
        <w:t xml:space="preserve"> </w:t>
      </w:r>
      <w:r w:rsidR="004705B0">
        <w:rPr>
          <w:rFonts w:eastAsia="微软雅黑" w:hint="eastAsia"/>
          <w:b/>
        </w:rPr>
        <w:t>Ceiling</w:t>
      </w:r>
      <w:r w:rsidR="004705B0">
        <w:rPr>
          <w:rFonts w:eastAsia="微软雅黑"/>
          <w:b/>
        </w:rPr>
        <w:t xml:space="preserve"> </w:t>
      </w:r>
      <w:r w:rsidR="004705B0">
        <w:rPr>
          <w:rFonts w:eastAsia="微软雅黑" w:hint="eastAsia"/>
          <w:b/>
        </w:rPr>
        <w:t>Medium</w:t>
      </w:r>
      <w:r w:rsidR="004705B0">
        <w:rPr>
          <w:rFonts w:eastAsia="微软雅黑"/>
          <w:b/>
        </w:rPr>
        <w:t xml:space="preserve"> – </w:t>
      </w:r>
      <w:r w:rsidR="004705B0">
        <w:rPr>
          <w:rFonts w:eastAsia="微软雅黑" w:hint="eastAsia"/>
          <w:b/>
        </w:rPr>
        <w:t>TCC</w:t>
      </w:r>
      <w:r w:rsidR="004705B0">
        <w:rPr>
          <w:rFonts w:eastAsia="微软雅黑"/>
          <w:b/>
        </w:rPr>
        <w:t xml:space="preserve"> </w:t>
      </w:r>
      <w:r w:rsidR="004705B0">
        <w:rPr>
          <w:rFonts w:eastAsia="微软雅黑" w:hint="eastAsia"/>
          <w:b/>
        </w:rPr>
        <w:t>M</w:t>
      </w:r>
      <w:r w:rsidR="00845AB4" w:rsidRPr="0096693F">
        <w:rPr>
          <w:rFonts w:eastAsia="微软雅黑"/>
          <w:b/>
        </w:rPr>
        <w:t>天花</w:t>
      </w:r>
      <w:r w:rsidR="00101720" w:rsidRPr="0096693F">
        <w:rPr>
          <w:rFonts w:eastAsia="微软雅黑"/>
          <w:b/>
        </w:rPr>
        <w:t>阵列</w:t>
      </w:r>
      <w:r w:rsidR="00845AB4" w:rsidRPr="0096693F">
        <w:rPr>
          <w:rFonts w:eastAsia="微软雅黑"/>
          <w:b/>
        </w:rPr>
        <w:t>麦克风</w:t>
      </w:r>
      <w:r w:rsidR="004705B0">
        <w:rPr>
          <w:rFonts w:eastAsia="微软雅黑" w:hint="eastAsia"/>
          <w:b/>
          <w:szCs w:val="18"/>
        </w:rPr>
        <w:t>产品</w:t>
      </w:r>
      <w:r w:rsidR="00845AB4" w:rsidRPr="0096693F">
        <w:rPr>
          <w:rFonts w:eastAsia="微软雅黑"/>
          <w:b/>
          <w:szCs w:val="18"/>
        </w:rPr>
        <w:t>。</w:t>
      </w:r>
      <w:r w:rsidR="006646D7" w:rsidRPr="0096693F">
        <w:rPr>
          <w:rFonts w:eastAsia="微软雅黑"/>
          <w:b/>
          <w:szCs w:val="18"/>
        </w:rPr>
        <w:t>TCC M</w:t>
      </w:r>
      <w:r w:rsidR="00101720" w:rsidRPr="0096693F">
        <w:rPr>
          <w:rFonts w:eastAsia="微软雅黑"/>
          <w:b/>
          <w:szCs w:val="18"/>
        </w:rPr>
        <w:t>于</w:t>
      </w:r>
      <w:r w:rsidR="00845AB4" w:rsidRPr="0096693F">
        <w:rPr>
          <w:rFonts w:eastAsia="微软雅黑"/>
          <w:b/>
          <w:szCs w:val="18"/>
        </w:rPr>
        <w:t>巴塞罗那举办的欧洲视听</w:t>
      </w:r>
      <w:r w:rsidR="00CB48BA" w:rsidRPr="0096693F">
        <w:rPr>
          <w:rFonts w:eastAsia="微软雅黑"/>
          <w:b/>
          <w:szCs w:val="18"/>
        </w:rPr>
        <w:t>设备与信息</w:t>
      </w:r>
      <w:r w:rsidR="00845AB4" w:rsidRPr="0096693F">
        <w:rPr>
          <w:rFonts w:eastAsia="微软雅黑"/>
          <w:b/>
          <w:szCs w:val="18"/>
        </w:rPr>
        <w:t>系统集成</w:t>
      </w:r>
      <w:r w:rsidR="00CB48BA" w:rsidRPr="0096693F">
        <w:rPr>
          <w:rFonts w:eastAsia="微软雅黑"/>
          <w:b/>
          <w:szCs w:val="18"/>
        </w:rPr>
        <w:t>技术</w:t>
      </w:r>
      <w:r w:rsidR="00845AB4" w:rsidRPr="0096693F">
        <w:rPr>
          <w:rFonts w:eastAsia="微软雅黑"/>
          <w:b/>
          <w:szCs w:val="18"/>
        </w:rPr>
        <w:t>展览会</w:t>
      </w:r>
      <w:r w:rsidR="00845AB4" w:rsidRPr="0096693F">
        <w:rPr>
          <w:rFonts w:eastAsia="微软雅黑"/>
          <w:b/>
          <w:szCs w:val="18"/>
        </w:rPr>
        <w:t xml:space="preserve"> (ISE) </w:t>
      </w:r>
      <w:proofErr w:type="gramStart"/>
      <w:r w:rsidR="00845AB4" w:rsidRPr="0096693F">
        <w:rPr>
          <w:rFonts w:eastAsia="微软雅黑"/>
          <w:b/>
          <w:szCs w:val="18"/>
        </w:rPr>
        <w:t>上惊艳</w:t>
      </w:r>
      <w:proofErr w:type="gramEnd"/>
      <w:r w:rsidR="00845AB4" w:rsidRPr="0096693F">
        <w:rPr>
          <w:rFonts w:eastAsia="微软雅黑"/>
          <w:b/>
          <w:szCs w:val="18"/>
        </w:rPr>
        <w:t>亮相。</w:t>
      </w:r>
    </w:p>
    <w:p w14:paraId="76388456" w14:textId="77777777" w:rsidR="0072109F" w:rsidRPr="0096693F" w:rsidRDefault="0072109F" w:rsidP="009749FC">
      <w:pPr>
        <w:spacing w:line="276" w:lineRule="auto"/>
        <w:rPr>
          <w:rFonts w:eastAsia="微软雅黑"/>
          <w:szCs w:val="18"/>
          <w:lang w:val="en-US"/>
        </w:rPr>
      </w:pPr>
    </w:p>
    <w:p w14:paraId="2E828E67" w14:textId="00F90FE1" w:rsidR="005F1856" w:rsidRPr="0096693F" w:rsidRDefault="00A34F65" w:rsidP="009749FC">
      <w:pPr>
        <w:spacing w:line="276" w:lineRule="auto"/>
        <w:rPr>
          <w:rFonts w:eastAsia="微软雅黑"/>
          <w:szCs w:val="18"/>
        </w:rPr>
      </w:pPr>
      <w:r w:rsidRPr="0096693F">
        <w:rPr>
          <w:rFonts w:eastAsia="微软雅黑"/>
          <w:szCs w:val="18"/>
        </w:rPr>
        <w:t>TCC M</w:t>
      </w:r>
      <w:r w:rsidR="00EB02F6" w:rsidRPr="0096693F">
        <w:rPr>
          <w:rFonts w:eastAsia="微软雅黑"/>
          <w:szCs w:val="18"/>
        </w:rPr>
        <w:t>拥有</w:t>
      </w:r>
      <w:r w:rsidRPr="0096693F">
        <w:rPr>
          <w:rFonts w:eastAsia="微软雅黑"/>
          <w:szCs w:val="18"/>
        </w:rPr>
        <w:t>屡获殊荣的</w:t>
      </w:r>
      <w:hyperlink r:id="rId13" w:history="1">
        <w:r w:rsidR="00C63E8A" w:rsidRPr="0096693F">
          <w:rPr>
            <w:rStyle w:val="aa"/>
            <w:rFonts w:eastAsia="微软雅黑"/>
            <w:szCs w:val="18"/>
          </w:rPr>
          <w:t xml:space="preserve">TeamConnect Ceiling 2 – </w:t>
        </w:r>
        <w:r w:rsidR="004009FC" w:rsidRPr="0096693F">
          <w:rPr>
            <w:rStyle w:val="aa"/>
            <w:rFonts w:eastAsia="微软雅黑"/>
            <w:szCs w:val="18"/>
          </w:rPr>
          <w:t>TCC 2</w:t>
        </w:r>
      </w:hyperlink>
      <w:r w:rsidR="00C63E8A" w:rsidRPr="0096693F">
        <w:rPr>
          <w:rFonts w:eastAsia="微软雅黑"/>
          <w:szCs w:val="18"/>
        </w:rPr>
        <w:t>天花阵列麦克风</w:t>
      </w:r>
      <w:r w:rsidR="00CA26AB" w:rsidRPr="0096693F">
        <w:rPr>
          <w:rFonts w:eastAsia="微软雅黑"/>
          <w:szCs w:val="18"/>
        </w:rPr>
        <w:t>产品</w:t>
      </w:r>
      <w:r w:rsidRPr="0096693F">
        <w:rPr>
          <w:rFonts w:eastAsia="微软雅黑"/>
          <w:szCs w:val="18"/>
        </w:rPr>
        <w:t>所有</w:t>
      </w:r>
      <w:r w:rsidR="00C460E3" w:rsidRPr="0096693F">
        <w:rPr>
          <w:rFonts w:eastAsia="微软雅黑"/>
          <w:szCs w:val="18"/>
        </w:rPr>
        <w:t>的</w:t>
      </w:r>
      <w:r w:rsidRPr="0096693F">
        <w:rPr>
          <w:rFonts w:eastAsia="微软雅黑"/>
          <w:szCs w:val="18"/>
        </w:rPr>
        <w:t>创新</w:t>
      </w:r>
      <w:r w:rsidR="001503F7" w:rsidRPr="0096693F">
        <w:rPr>
          <w:rFonts w:eastAsia="微软雅黑"/>
          <w:szCs w:val="18"/>
        </w:rPr>
        <w:t>技术</w:t>
      </w:r>
      <w:r w:rsidRPr="0096693F">
        <w:rPr>
          <w:rFonts w:eastAsia="微软雅黑"/>
          <w:szCs w:val="18"/>
        </w:rPr>
        <w:t>和功能，</w:t>
      </w:r>
      <w:r w:rsidR="00E4297B" w:rsidRPr="0096693F">
        <w:rPr>
          <w:rFonts w:eastAsia="微软雅黑"/>
          <w:szCs w:val="18"/>
        </w:rPr>
        <w:t>并</w:t>
      </w:r>
      <w:r w:rsidR="00FF293E" w:rsidRPr="0096693F">
        <w:rPr>
          <w:rFonts w:eastAsia="微软雅黑"/>
          <w:szCs w:val="18"/>
        </w:rPr>
        <w:t>将其应用于</w:t>
      </w:r>
      <w:r w:rsidRPr="0096693F">
        <w:rPr>
          <w:rFonts w:eastAsia="微软雅黑"/>
          <w:szCs w:val="18"/>
        </w:rPr>
        <w:t>会议空间市场新的细分领域。</w:t>
      </w:r>
      <w:r w:rsidRPr="0096693F">
        <w:rPr>
          <w:rFonts w:eastAsia="微软雅黑"/>
          <w:szCs w:val="18"/>
        </w:rPr>
        <w:t>TCC M</w:t>
      </w:r>
      <w:r w:rsidRPr="0096693F">
        <w:rPr>
          <w:rFonts w:eastAsia="微软雅黑"/>
          <w:szCs w:val="18"/>
        </w:rPr>
        <w:t>可覆盖面积高达</w:t>
      </w:r>
      <w:r w:rsidRPr="0096693F">
        <w:rPr>
          <w:rFonts w:eastAsia="微软雅黑"/>
          <w:szCs w:val="18"/>
        </w:rPr>
        <w:t xml:space="preserve"> 40 </w:t>
      </w:r>
      <w:r w:rsidRPr="0096693F">
        <w:rPr>
          <w:rFonts w:eastAsia="微软雅黑"/>
          <w:szCs w:val="18"/>
        </w:rPr>
        <w:t>平方米，</w:t>
      </w:r>
      <w:r w:rsidR="00C460E3" w:rsidRPr="0096693F">
        <w:rPr>
          <w:rFonts w:eastAsia="微软雅黑"/>
          <w:szCs w:val="18"/>
        </w:rPr>
        <w:t>在中型会议室中</w:t>
      </w:r>
      <w:r w:rsidR="0045446C" w:rsidRPr="0096693F">
        <w:rPr>
          <w:rFonts w:eastAsia="微软雅黑"/>
          <w:szCs w:val="18"/>
        </w:rPr>
        <w:t>，客户现在也</w:t>
      </w:r>
      <w:r w:rsidRPr="0096693F">
        <w:rPr>
          <w:rFonts w:eastAsia="微软雅黑"/>
          <w:szCs w:val="18"/>
        </w:rPr>
        <w:t>可</w:t>
      </w:r>
      <w:r w:rsidR="0045446C" w:rsidRPr="0096693F">
        <w:rPr>
          <w:rFonts w:eastAsia="微软雅黑"/>
          <w:szCs w:val="18"/>
        </w:rPr>
        <w:t>尽享</w:t>
      </w:r>
      <w:r w:rsidRPr="0096693F">
        <w:rPr>
          <w:rFonts w:eastAsia="微软雅黑"/>
          <w:szCs w:val="18"/>
        </w:rPr>
        <w:t xml:space="preserve"> TCC 2</w:t>
      </w:r>
      <w:r w:rsidRPr="0096693F">
        <w:rPr>
          <w:rFonts w:eastAsia="微软雅黑"/>
          <w:szCs w:val="18"/>
        </w:rPr>
        <w:t>的强大功能。同时，</w:t>
      </w:r>
      <w:r w:rsidRPr="0096693F">
        <w:rPr>
          <w:rFonts w:eastAsia="微软雅黑"/>
          <w:szCs w:val="18"/>
        </w:rPr>
        <w:t xml:space="preserve">TCC M </w:t>
      </w:r>
      <w:r w:rsidRPr="0096693F">
        <w:rPr>
          <w:rFonts w:eastAsia="微软雅黑"/>
          <w:szCs w:val="18"/>
        </w:rPr>
        <w:t>拥有时尚的外观设计和极具吸引力的定价。</w:t>
      </w:r>
      <w:r w:rsidRPr="0096693F">
        <w:rPr>
          <w:rFonts w:eastAsia="微软雅黑"/>
          <w:szCs w:val="18"/>
        </w:rPr>
        <w:t xml:space="preserve"> </w:t>
      </w:r>
    </w:p>
    <w:p w14:paraId="3BD71493" w14:textId="77777777" w:rsidR="00975CF0" w:rsidRPr="0096693F" w:rsidRDefault="00975CF0" w:rsidP="009749FC">
      <w:pPr>
        <w:spacing w:line="276" w:lineRule="auto"/>
        <w:rPr>
          <w:rFonts w:eastAsia="微软雅黑"/>
          <w:szCs w:val="18"/>
          <w:lang w:val="en-US"/>
        </w:rPr>
      </w:pPr>
    </w:p>
    <w:p w14:paraId="23DC170E" w14:textId="6A7C43D5" w:rsidR="00B97265" w:rsidRPr="0096693F" w:rsidRDefault="00B82F50" w:rsidP="009749FC">
      <w:pPr>
        <w:spacing w:line="276" w:lineRule="auto"/>
        <w:rPr>
          <w:rFonts w:eastAsia="微软雅黑"/>
          <w:szCs w:val="18"/>
        </w:rPr>
      </w:pPr>
      <w:r w:rsidRPr="0096693F">
        <w:rPr>
          <w:rFonts w:eastAsia="微软雅黑"/>
          <w:szCs w:val="18"/>
        </w:rPr>
        <w:t>“</w:t>
      </w:r>
      <w:r w:rsidRPr="0096693F">
        <w:rPr>
          <w:rFonts w:eastAsia="微软雅黑"/>
          <w:szCs w:val="18"/>
        </w:rPr>
        <w:t>随着</w:t>
      </w:r>
      <w:r w:rsidRPr="0096693F">
        <w:rPr>
          <w:rFonts w:eastAsia="微软雅黑"/>
          <w:szCs w:val="18"/>
        </w:rPr>
        <w:t>TCC 2</w:t>
      </w:r>
      <w:r w:rsidRPr="0096693F">
        <w:rPr>
          <w:rFonts w:eastAsia="微软雅黑"/>
          <w:szCs w:val="18"/>
        </w:rPr>
        <w:t>在全球大型会议室</w:t>
      </w:r>
      <w:r w:rsidR="00F321D1" w:rsidRPr="0096693F">
        <w:rPr>
          <w:rFonts w:eastAsia="微软雅黑"/>
          <w:szCs w:val="18"/>
        </w:rPr>
        <w:t>的成功应用</w:t>
      </w:r>
      <w:r w:rsidRPr="0096693F">
        <w:rPr>
          <w:rFonts w:eastAsia="微软雅黑"/>
          <w:szCs w:val="18"/>
        </w:rPr>
        <w:t>，我们希望为中型会议室和</w:t>
      </w:r>
      <w:r w:rsidR="00671B49" w:rsidRPr="0096693F">
        <w:rPr>
          <w:rFonts w:eastAsia="微软雅黑"/>
          <w:szCs w:val="18"/>
        </w:rPr>
        <w:t>教室</w:t>
      </w:r>
      <w:r w:rsidRPr="0096693F">
        <w:rPr>
          <w:rFonts w:eastAsia="微软雅黑"/>
          <w:szCs w:val="18"/>
        </w:rPr>
        <w:t>提供同样的优质体验</w:t>
      </w:r>
      <w:r w:rsidR="00F321D1" w:rsidRPr="0096693F">
        <w:rPr>
          <w:rFonts w:eastAsia="微软雅黑"/>
          <w:szCs w:val="18"/>
        </w:rPr>
        <w:t>，</w:t>
      </w:r>
      <w:r w:rsidR="006E6800" w:rsidRPr="0096693F">
        <w:rPr>
          <w:rFonts w:eastAsia="微软雅黑"/>
          <w:szCs w:val="18"/>
        </w:rPr>
        <w:t>”</w:t>
      </w:r>
      <w:r w:rsidR="00F321D1" w:rsidRPr="0096693F">
        <w:rPr>
          <w:rFonts w:eastAsia="微软雅黑"/>
          <w:szCs w:val="18"/>
        </w:rPr>
        <w:t>森海塞尔</w:t>
      </w:r>
      <w:r w:rsidR="00F321D1" w:rsidRPr="0096693F">
        <w:rPr>
          <w:rFonts w:eastAsia="微软雅黑"/>
          <w:szCs w:val="18"/>
        </w:rPr>
        <w:t xml:space="preserve"> UC </w:t>
      </w:r>
      <w:r w:rsidR="00F321D1" w:rsidRPr="0096693F">
        <w:rPr>
          <w:rFonts w:eastAsia="微软雅黑"/>
          <w:szCs w:val="18"/>
        </w:rPr>
        <w:t>解决方案产品经理</w:t>
      </w:r>
      <w:r w:rsidR="00F321D1" w:rsidRPr="0096693F">
        <w:rPr>
          <w:rFonts w:eastAsia="微软雅黑"/>
          <w:szCs w:val="18"/>
        </w:rPr>
        <w:t xml:space="preserve"> Jens Werner </w:t>
      </w:r>
      <w:r w:rsidR="00F321D1" w:rsidRPr="0096693F">
        <w:rPr>
          <w:rFonts w:eastAsia="微软雅黑"/>
          <w:szCs w:val="18"/>
        </w:rPr>
        <w:t>表示</w:t>
      </w:r>
      <w:r w:rsidR="006E6800" w:rsidRPr="0096693F">
        <w:rPr>
          <w:rFonts w:eastAsia="微软雅黑"/>
          <w:szCs w:val="18"/>
        </w:rPr>
        <w:t>，</w:t>
      </w:r>
      <w:r w:rsidR="006E6800" w:rsidRPr="0096693F">
        <w:rPr>
          <w:rFonts w:eastAsia="微软雅黑"/>
          <w:szCs w:val="18"/>
        </w:rPr>
        <w:t>“</w:t>
      </w:r>
      <w:r w:rsidRPr="0096693F">
        <w:rPr>
          <w:rFonts w:eastAsia="微软雅黑"/>
          <w:szCs w:val="18"/>
        </w:rPr>
        <w:t>如今通过</w:t>
      </w:r>
      <w:r w:rsidRPr="0096693F">
        <w:rPr>
          <w:rFonts w:eastAsia="微软雅黑"/>
          <w:szCs w:val="18"/>
        </w:rPr>
        <w:t xml:space="preserve"> TCC M </w:t>
      </w:r>
      <w:r w:rsidRPr="0096693F">
        <w:rPr>
          <w:rFonts w:eastAsia="微软雅黑"/>
          <w:szCs w:val="18"/>
        </w:rPr>
        <w:t>，全新的会议空间类型可</w:t>
      </w:r>
      <w:r w:rsidR="001166EA" w:rsidRPr="0096693F">
        <w:rPr>
          <w:rFonts w:eastAsia="微软雅黑"/>
          <w:szCs w:val="18"/>
        </w:rPr>
        <w:t>实现</w:t>
      </w:r>
      <w:r w:rsidR="005034CE" w:rsidRPr="0096693F">
        <w:rPr>
          <w:rFonts w:eastAsia="微软雅黑"/>
          <w:szCs w:val="18"/>
        </w:rPr>
        <w:t>天花阵列麦克风</w:t>
      </w:r>
      <w:r w:rsidRPr="0096693F">
        <w:rPr>
          <w:rFonts w:eastAsia="微软雅黑"/>
          <w:szCs w:val="18"/>
        </w:rPr>
        <w:t>解决方案的优势，包括</w:t>
      </w:r>
      <w:r w:rsidR="00671B49" w:rsidRPr="0096693F">
        <w:rPr>
          <w:rFonts w:eastAsia="微软雅黑"/>
          <w:szCs w:val="18"/>
        </w:rPr>
        <w:t>卓越可靠</w:t>
      </w:r>
      <w:r w:rsidRPr="0096693F">
        <w:rPr>
          <w:rFonts w:eastAsia="微软雅黑"/>
          <w:szCs w:val="18"/>
        </w:rPr>
        <w:t>的森海塞尔音质、高效设置、跨品牌集成及简易的管理控制。此外，考虑新设计时，</w:t>
      </w:r>
      <w:r w:rsidR="00974651">
        <w:rPr>
          <w:rFonts w:eastAsia="微软雅黑" w:hint="eastAsia"/>
          <w:szCs w:val="18"/>
        </w:rPr>
        <w:t>对我们而言，</w:t>
      </w:r>
      <w:r w:rsidR="00404145" w:rsidRPr="0096693F">
        <w:rPr>
          <w:rFonts w:eastAsia="微软雅黑"/>
          <w:szCs w:val="18"/>
        </w:rPr>
        <w:t>在</w:t>
      </w:r>
      <w:r w:rsidRPr="0096693F">
        <w:rPr>
          <w:rFonts w:eastAsia="微软雅黑"/>
          <w:szCs w:val="18"/>
        </w:rPr>
        <w:t>更紧凑的</w:t>
      </w:r>
      <w:r w:rsidR="0043225B" w:rsidRPr="0096693F">
        <w:rPr>
          <w:rFonts w:eastAsia="微软雅黑"/>
          <w:szCs w:val="18"/>
        </w:rPr>
        <w:t>外观</w:t>
      </w:r>
      <w:r w:rsidR="002277C6" w:rsidRPr="0096693F">
        <w:rPr>
          <w:rFonts w:eastAsia="微软雅黑"/>
          <w:szCs w:val="18"/>
        </w:rPr>
        <w:t>尺寸中仍能够保持优质</w:t>
      </w:r>
      <w:r w:rsidRPr="0096693F">
        <w:rPr>
          <w:rFonts w:eastAsia="微软雅黑"/>
          <w:szCs w:val="18"/>
        </w:rPr>
        <w:t>的效果</w:t>
      </w:r>
      <w:r w:rsidR="002277C6" w:rsidRPr="0096693F">
        <w:rPr>
          <w:rFonts w:eastAsia="微软雅黑"/>
          <w:szCs w:val="18"/>
        </w:rPr>
        <w:t>是很重要的事情</w:t>
      </w:r>
      <w:r w:rsidRPr="0096693F">
        <w:rPr>
          <w:rFonts w:eastAsia="微软雅黑"/>
          <w:szCs w:val="18"/>
        </w:rPr>
        <w:t>。</w:t>
      </w:r>
      <w:r w:rsidRPr="0096693F">
        <w:rPr>
          <w:rFonts w:eastAsia="微软雅黑"/>
          <w:szCs w:val="18"/>
        </w:rPr>
        <w:t>”</w:t>
      </w:r>
    </w:p>
    <w:p w14:paraId="700C4B8D" w14:textId="77777777" w:rsidR="00B97265" w:rsidRPr="0096693F" w:rsidRDefault="00B97265" w:rsidP="009749FC">
      <w:pPr>
        <w:spacing w:line="276" w:lineRule="auto"/>
        <w:rPr>
          <w:rFonts w:eastAsia="微软雅黑"/>
          <w:szCs w:val="18"/>
          <w:lang w:val="en-US" w:eastAsia="de-DE"/>
        </w:rPr>
      </w:pPr>
    </w:p>
    <w:p w14:paraId="307FDF70" w14:textId="32578ABD" w:rsidR="00926238" w:rsidRPr="0096693F" w:rsidRDefault="001A0555" w:rsidP="009749FC">
      <w:pPr>
        <w:spacing w:line="276" w:lineRule="auto"/>
        <w:rPr>
          <w:rFonts w:eastAsia="微软雅黑"/>
        </w:rPr>
      </w:pPr>
      <w:r w:rsidRPr="0096693F">
        <w:rPr>
          <w:rFonts w:eastAsia="微软雅黑"/>
          <w:szCs w:val="18"/>
        </w:rPr>
        <w:t>不同于</w:t>
      </w:r>
      <w:r w:rsidRPr="0096693F">
        <w:rPr>
          <w:rFonts w:eastAsia="微软雅黑"/>
          <w:szCs w:val="18"/>
        </w:rPr>
        <w:t xml:space="preserve"> TCC 2</w:t>
      </w:r>
      <w:r w:rsidRPr="0096693F">
        <w:rPr>
          <w:rFonts w:eastAsia="微软雅黑"/>
          <w:szCs w:val="18"/>
        </w:rPr>
        <w:t>，</w:t>
      </w:r>
      <w:r w:rsidRPr="0096693F">
        <w:rPr>
          <w:rFonts w:eastAsia="微软雅黑"/>
          <w:szCs w:val="18"/>
        </w:rPr>
        <w:t>TCC M</w:t>
      </w:r>
      <w:r w:rsidRPr="0096693F">
        <w:rPr>
          <w:rFonts w:eastAsia="微软雅黑"/>
          <w:szCs w:val="18"/>
        </w:rPr>
        <w:t>为圆形造型，但其安装方式相同</w:t>
      </w:r>
      <w:r w:rsidRPr="0096693F">
        <w:rPr>
          <w:rFonts w:eastAsia="微软雅黑"/>
          <w:szCs w:val="18"/>
        </w:rPr>
        <w:t xml:space="preserve"> — </w:t>
      </w:r>
      <w:r w:rsidRPr="0096693F">
        <w:rPr>
          <w:rFonts w:eastAsia="微软雅黑"/>
          <w:szCs w:val="18"/>
        </w:rPr>
        <w:t>支持吸顶</w:t>
      </w:r>
      <w:r w:rsidR="00F5234A" w:rsidRPr="0096693F">
        <w:rPr>
          <w:rFonts w:eastAsia="微软雅黑"/>
          <w:szCs w:val="18"/>
        </w:rPr>
        <w:t>式</w:t>
      </w:r>
      <w:r w:rsidRPr="0096693F">
        <w:rPr>
          <w:rFonts w:eastAsia="微软雅黑"/>
          <w:szCs w:val="18"/>
        </w:rPr>
        <w:t>安装、悬挂</w:t>
      </w:r>
      <w:r w:rsidR="00F5234A" w:rsidRPr="0096693F">
        <w:rPr>
          <w:rFonts w:eastAsia="微软雅黑"/>
          <w:szCs w:val="18"/>
        </w:rPr>
        <w:t>式</w:t>
      </w:r>
      <w:r w:rsidRPr="0096693F">
        <w:rPr>
          <w:rFonts w:eastAsia="微软雅黑"/>
          <w:szCs w:val="18"/>
        </w:rPr>
        <w:t>安装、</w:t>
      </w:r>
      <w:r w:rsidR="00F5234A" w:rsidRPr="0096693F">
        <w:rPr>
          <w:rFonts w:eastAsia="微软雅黑"/>
          <w:szCs w:val="18"/>
        </w:rPr>
        <w:t>嵌入式</w:t>
      </w:r>
      <w:r w:rsidRPr="0096693F">
        <w:rPr>
          <w:rFonts w:eastAsia="微软雅黑"/>
          <w:szCs w:val="18"/>
        </w:rPr>
        <w:t>安装。</w:t>
      </w:r>
      <w:r w:rsidRPr="0096693F">
        <w:rPr>
          <w:rFonts w:eastAsia="微软雅黑"/>
        </w:rPr>
        <w:t>多种安装方式</w:t>
      </w:r>
      <w:r w:rsidR="002E13F0" w:rsidRPr="0096693F">
        <w:rPr>
          <w:rFonts w:eastAsia="微软雅黑"/>
        </w:rPr>
        <w:t>使</w:t>
      </w:r>
      <w:r w:rsidRPr="0096693F">
        <w:rPr>
          <w:rFonts w:eastAsia="微软雅黑"/>
        </w:rPr>
        <w:t>桌面</w:t>
      </w:r>
      <w:r w:rsidR="002E13F0" w:rsidRPr="0096693F">
        <w:rPr>
          <w:rFonts w:eastAsia="微软雅黑"/>
        </w:rPr>
        <w:t>免受</w:t>
      </w:r>
      <w:r w:rsidR="009C184C" w:rsidRPr="0096693F">
        <w:rPr>
          <w:rFonts w:eastAsia="微软雅黑"/>
        </w:rPr>
        <w:t>线缆</w:t>
      </w:r>
      <w:r w:rsidR="002E13F0" w:rsidRPr="0096693F">
        <w:rPr>
          <w:rFonts w:eastAsia="微软雅黑"/>
        </w:rPr>
        <w:t>困扰并支持</w:t>
      </w:r>
      <w:r w:rsidRPr="0096693F">
        <w:rPr>
          <w:rFonts w:eastAsia="微软雅黑"/>
        </w:rPr>
        <w:t>灵活的</w:t>
      </w:r>
      <w:r w:rsidR="009C184C" w:rsidRPr="0096693F">
        <w:rPr>
          <w:rFonts w:eastAsia="微软雅黑"/>
        </w:rPr>
        <w:t>房间布局和</w:t>
      </w:r>
      <w:r w:rsidR="00BB7700" w:rsidRPr="0096693F">
        <w:rPr>
          <w:rFonts w:eastAsia="微软雅黑"/>
        </w:rPr>
        <w:t>摆位</w:t>
      </w:r>
      <w:r w:rsidRPr="0096693F">
        <w:rPr>
          <w:rFonts w:eastAsia="微软雅黑"/>
        </w:rPr>
        <w:t>。</w:t>
      </w:r>
      <w:r w:rsidRPr="0096693F">
        <w:rPr>
          <w:rFonts w:eastAsia="微软雅黑"/>
        </w:rPr>
        <w:t xml:space="preserve"> </w:t>
      </w:r>
    </w:p>
    <w:p w14:paraId="3DEA30FB" w14:textId="77777777" w:rsidR="00DC457D" w:rsidRPr="0096693F" w:rsidRDefault="00DC457D" w:rsidP="009749FC">
      <w:pPr>
        <w:spacing w:line="276" w:lineRule="auto"/>
        <w:rPr>
          <w:rFonts w:eastAsia="微软雅黑"/>
          <w:szCs w:val="18"/>
        </w:rPr>
      </w:pPr>
    </w:p>
    <w:p w14:paraId="1194634C" w14:textId="6E41C943" w:rsidR="00A8688B" w:rsidRPr="0096693F" w:rsidRDefault="005034CE" w:rsidP="009749FC">
      <w:pPr>
        <w:spacing w:line="276" w:lineRule="auto"/>
        <w:rPr>
          <w:rFonts w:eastAsia="微软雅黑"/>
          <w:bCs/>
          <w:szCs w:val="18"/>
        </w:rPr>
      </w:pPr>
      <w:r w:rsidRPr="0096693F">
        <w:rPr>
          <w:rFonts w:eastAsia="微软雅黑"/>
        </w:rPr>
        <w:t>天花阵列麦克风</w:t>
      </w:r>
      <w:r w:rsidR="00D21705" w:rsidRPr="0096693F">
        <w:rPr>
          <w:rFonts w:eastAsia="微软雅黑"/>
        </w:rPr>
        <w:t>解决方案采用自动动态波束成形</w:t>
      </w:r>
      <w:r w:rsidR="005C1A9C" w:rsidRPr="0096693F">
        <w:rPr>
          <w:rFonts w:eastAsia="微软雅黑"/>
        </w:rPr>
        <w:t>专利</w:t>
      </w:r>
      <w:r w:rsidR="00D21705" w:rsidRPr="0096693F">
        <w:rPr>
          <w:rFonts w:eastAsia="微软雅黑"/>
        </w:rPr>
        <w:t>技术和</w:t>
      </w:r>
      <w:r w:rsidR="00D21705" w:rsidRPr="0096693F">
        <w:rPr>
          <w:rFonts w:eastAsia="微软雅黑"/>
        </w:rPr>
        <w:t xml:space="preserve"> </w:t>
      </w:r>
      <w:proofErr w:type="spellStart"/>
      <w:r w:rsidR="00D21705" w:rsidRPr="0096693F">
        <w:rPr>
          <w:rFonts w:eastAsia="微软雅黑"/>
        </w:rPr>
        <w:t>TruVoicelift</w:t>
      </w:r>
      <w:proofErr w:type="spellEnd"/>
      <w:r w:rsidR="00D21705" w:rsidRPr="0096693F">
        <w:rPr>
          <w:rFonts w:eastAsia="微软雅黑"/>
        </w:rPr>
        <w:t xml:space="preserve"> </w:t>
      </w:r>
      <w:r w:rsidR="00D21705" w:rsidRPr="0096693F">
        <w:rPr>
          <w:rFonts w:eastAsia="微软雅黑"/>
        </w:rPr>
        <w:t>原声增强功能，确保完美语音清晰度的同时，也为发言者</w:t>
      </w:r>
      <w:r w:rsidR="00507ADB" w:rsidRPr="0096693F">
        <w:rPr>
          <w:rFonts w:eastAsia="微软雅黑"/>
        </w:rPr>
        <w:t>在</w:t>
      </w:r>
      <w:r w:rsidR="000401E0" w:rsidRPr="0096693F">
        <w:rPr>
          <w:rFonts w:eastAsia="微软雅黑"/>
        </w:rPr>
        <w:t>会议中</w:t>
      </w:r>
      <w:r w:rsidR="00507ADB" w:rsidRPr="0096693F">
        <w:rPr>
          <w:rFonts w:eastAsia="微软雅黑"/>
        </w:rPr>
        <w:t>走动</w:t>
      </w:r>
      <w:r w:rsidR="00D21705" w:rsidRPr="0096693F">
        <w:rPr>
          <w:rFonts w:eastAsia="微软雅黑"/>
        </w:rPr>
        <w:t>和</w:t>
      </w:r>
      <w:r w:rsidR="00EF4863" w:rsidRPr="0096693F">
        <w:rPr>
          <w:rFonts w:eastAsia="微软雅黑"/>
        </w:rPr>
        <w:t>其</w:t>
      </w:r>
      <w:r w:rsidR="00F94012" w:rsidRPr="0096693F">
        <w:rPr>
          <w:rFonts w:eastAsia="微软雅黑"/>
        </w:rPr>
        <w:t>发言</w:t>
      </w:r>
      <w:r w:rsidR="00D21705" w:rsidRPr="0096693F">
        <w:rPr>
          <w:rFonts w:eastAsia="微软雅黑"/>
        </w:rPr>
        <w:t>位置提供了极大的灵活性。</w:t>
      </w:r>
      <w:r w:rsidR="009E4A1E" w:rsidRPr="0096693F">
        <w:rPr>
          <w:rFonts w:eastAsia="微软雅黑"/>
        </w:rPr>
        <w:t>内置的</w:t>
      </w:r>
      <w:r w:rsidR="00D21705" w:rsidRPr="0096693F">
        <w:rPr>
          <w:rFonts w:eastAsia="微软雅黑"/>
        </w:rPr>
        <w:t>高品质驻极体电容式话筒头为德国制造，</w:t>
      </w:r>
      <w:r w:rsidR="009E4A1E" w:rsidRPr="0096693F">
        <w:rPr>
          <w:rFonts w:eastAsia="微软雅黑"/>
        </w:rPr>
        <w:t>广泛应用于众多森海塞尔麦克风中。</w:t>
      </w:r>
      <w:r w:rsidR="00D21705" w:rsidRPr="0096693F">
        <w:rPr>
          <w:rFonts w:eastAsia="微软雅黑"/>
        </w:rPr>
        <w:t>它们不仅能确保极佳的语音清晰度，而且能</w:t>
      </w:r>
      <w:r w:rsidR="009E4A1E" w:rsidRPr="0096693F">
        <w:rPr>
          <w:rFonts w:eastAsia="微软雅黑"/>
        </w:rPr>
        <w:t>覆盖</w:t>
      </w:r>
      <w:r w:rsidR="00D21705" w:rsidRPr="0096693F">
        <w:rPr>
          <w:rFonts w:eastAsia="微软雅黑"/>
        </w:rPr>
        <w:t>整个会议室</w:t>
      </w:r>
      <w:r w:rsidR="009E4A1E" w:rsidRPr="0096693F">
        <w:rPr>
          <w:rFonts w:eastAsia="微软雅黑"/>
        </w:rPr>
        <w:t>并提供出众</w:t>
      </w:r>
      <w:r w:rsidR="00D21705" w:rsidRPr="0096693F">
        <w:rPr>
          <w:rFonts w:eastAsia="微软雅黑"/>
        </w:rPr>
        <w:t>的音频质量。这些功能使麦克风能够实时定位发言者的位置，无需用户提前手动配置</w:t>
      </w:r>
      <w:r w:rsidR="00B46222" w:rsidRPr="0096693F">
        <w:rPr>
          <w:rFonts w:eastAsia="微软雅黑"/>
        </w:rPr>
        <w:t>拾音</w:t>
      </w:r>
      <w:r w:rsidR="00D21705" w:rsidRPr="0096693F">
        <w:rPr>
          <w:rFonts w:eastAsia="微软雅黑"/>
        </w:rPr>
        <w:t>区域。如需额外</w:t>
      </w:r>
      <w:r w:rsidR="00F94012" w:rsidRPr="0096693F">
        <w:rPr>
          <w:rFonts w:eastAsia="微软雅黑"/>
        </w:rPr>
        <w:t>配置</w:t>
      </w:r>
      <w:r w:rsidR="00D21705" w:rsidRPr="0096693F">
        <w:rPr>
          <w:rFonts w:eastAsia="微软雅黑"/>
        </w:rPr>
        <w:t>，可在行业领先的</w:t>
      </w:r>
      <w:r w:rsidR="00D21705" w:rsidRPr="0096693F">
        <w:rPr>
          <w:rFonts w:eastAsia="微软雅黑"/>
        </w:rPr>
        <w:t xml:space="preserve"> Sennheiser Control Cockpit </w:t>
      </w:r>
      <w:r w:rsidR="00D21705" w:rsidRPr="0096693F">
        <w:rPr>
          <w:rFonts w:eastAsia="微软雅黑"/>
        </w:rPr>
        <w:t>软件中设置优先区和屏蔽区。这意味着会议室中的人员与外部参会者之间不会出现语音信息</w:t>
      </w:r>
      <w:r w:rsidR="00B46222" w:rsidRPr="0096693F">
        <w:rPr>
          <w:rFonts w:eastAsia="微软雅黑"/>
        </w:rPr>
        <w:t>的</w:t>
      </w:r>
      <w:r w:rsidR="00D21705" w:rsidRPr="0096693F">
        <w:rPr>
          <w:rFonts w:eastAsia="微软雅黑"/>
        </w:rPr>
        <w:t>丢失。</w:t>
      </w:r>
      <w:r w:rsidR="00D21705" w:rsidRPr="0096693F">
        <w:rPr>
          <w:rFonts w:eastAsia="微软雅黑"/>
        </w:rPr>
        <w:t xml:space="preserve">  </w:t>
      </w:r>
    </w:p>
    <w:p w14:paraId="4ED5E378" w14:textId="7E84429D" w:rsidR="00D9295B" w:rsidRPr="0096693F" w:rsidRDefault="00D9295B" w:rsidP="009749FC">
      <w:pPr>
        <w:spacing w:line="276" w:lineRule="auto"/>
        <w:rPr>
          <w:rFonts w:eastAsia="微软雅黑"/>
        </w:rPr>
      </w:pPr>
    </w:p>
    <w:p w14:paraId="32FC80F0" w14:textId="3892E4F0" w:rsidR="00D9295B" w:rsidRPr="0096693F" w:rsidRDefault="00D9295B" w:rsidP="009749FC">
      <w:pPr>
        <w:spacing w:line="276" w:lineRule="auto"/>
        <w:rPr>
          <w:rFonts w:eastAsia="微软雅黑"/>
          <w:bCs/>
          <w:noProof/>
          <w:szCs w:val="18"/>
        </w:rPr>
      </w:pPr>
      <w:r w:rsidRPr="0096693F">
        <w:rPr>
          <w:rFonts w:eastAsia="微软雅黑"/>
        </w:rPr>
        <w:lastRenderedPageBreak/>
        <w:t>使用</w:t>
      </w:r>
      <w:r w:rsidR="005034CE" w:rsidRPr="0096693F">
        <w:rPr>
          <w:rFonts w:eastAsia="微软雅黑"/>
        </w:rPr>
        <w:t>天花阵列麦克风</w:t>
      </w:r>
      <w:r w:rsidRPr="0096693F">
        <w:rPr>
          <w:rFonts w:eastAsia="微软雅黑"/>
        </w:rPr>
        <w:t>解决方案还将给您带来更多的舒适性，因为这是一款真正以客户为中心的解决方案。</w:t>
      </w:r>
      <w:r w:rsidR="00E479F3" w:rsidRPr="0096693F">
        <w:rPr>
          <w:rFonts w:eastAsia="微软雅黑"/>
        </w:rPr>
        <w:t>相比其他公司，</w:t>
      </w:r>
      <w:r w:rsidRPr="0096693F">
        <w:rPr>
          <w:rFonts w:eastAsia="微软雅黑"/>
        </w:rPr>
        <w:t>森海塞尔更顺利地</w:t>
      </w:r>
      <w:r w:rsidR="00532A2C" w:rsidRPr="0096693F">
        <w:rPr>
          <w:rFonts w:eastAsia="微软雅黑"/>
        </w:rPr>
        <w:t>应对</w:t>
      </w:r>
      <w:r w:rsidRPr="0096693F">
        <w:rPr>
          <w:rFonts w:eastAsia="微软雅黑"/>
        </w:rPr>
        <w:t>了供应链危机，并</w:t>
      </w:r>
      <w:r w:rsidR="00532A2C" w:rsidRPr="0096693F">
        <w:rPr>
          <w:rFonts w:eastAsia="微软雅黑"/>
        </w:rPr>
        <w:t>能够</w:t>
      </w:r>
      <w:r w:rsidRPr="0096693F">
        <w:rPr>
          <w:rFonts w:eastAsia="微软雅黑"/>
        </w:rPr>
        <w:t>为客户提供完全</w:t>
      </w:r>
      <w:r w:rsidR="00DD75DB" w:rsidRPr="0096693F">
        <w:rPr>
          <w:rFonts w:eastAsia="微软雅黑"/>
        </w:rPr>
        <w:t>的</w:t>
      </w:r>
      <w:r w:rsidRPr="0096693F">
        <w:rPr>
          <w:rFonts w:eastAsia="微软雅黑"/>
        </w:rPr>
        <w:t>透明</w:t>
      </w:r>
      <w:r w:rsidR="00DD75DB" w:rsidRPr="0096693F">
        <w:rPr>
          <w:rFonts w:eastAsia="微软雅黑"/>
        </w:rPr>
        <w:t>度</w:t>
      </w:r>
      <w:r w:rsidRPr="0096693F">
        <w:rPr>
          <w:rFonts w:eastAsia="微软雅黑"/>
        </w:rPr>
        <w:t>和准时的交付日期</w:t>
      </w:r>
      <w:r w:rsidR="00E479F3" w:rsidRPr="0096693F">
        <w:rPr>
          <w:rFonts w:eastAsia="微软雅黑"/>
        </w:rPr>
        <w:t>，这得益于其拥有自主生产的能力</w:t>
      </w:r>
      <w:r w:rsidRPr="0096693F">
        <w:rPr>
          <w:rFonts w:eastAsia="微软雅黑"/>
        </w:rPr>
        <w:t>。此外，对于</w:t>
      </w:r>
      <w:r w:rsidRPr="0096693F">
        <w:rPr>
          <w:rFonts w:eastAsia="微软雅黑"/>
        </w:rPr>
        <w:t xml:space="preserve"> 2023 </w:t>
      </w:r>
      <w:r w:rsidRPr="0096693F">
        <w:rPr>
          <w:rFonts w:eastAsia="微软雅黑"/>
        </w:rPr>
        <w:t>年</w:t>
      </w:r>
      <w:r w:rsidR="00254D30">
        <w:rPr>
          <w:rFonts w:eastAsia="微软雅黑" w:hint="eastAsia"/>
        </w:rPr>
        <w:t>起</w:t>
      </w:r>
      <w:r w:rsidR="001E19BD">
        <w:rPr>
          <w:rFonts w:eastAsia="微软雅黑" w:hint="eastAsia"/>
        </w:rPr>
        <w:t>生产</w:t>
      </w:r>
      <w:r w:rsidRPr="0096693F">
        <w:rPr>
          <w:rFonts w:eastAsia="微软雅黑"/>
        </w:rPr>
        <w:t>的所有</w:t>
      </w:r>
      <w:r w:rsidR="005034CE" w:rsidRPr="0096693F">
        <w:rPr>
          <w:rFonts w:eastAsia="微软雅黑"/>
        </w:rPr>
        <w:t>天花阵列麦克风</w:t>
      </w:r>
      <w:r w:rsidRPr="0096693F">
        <w:rPr>
          <w:rFonts w:eastAsia="微软雅黑"/>
        </w:rPr>
        <w:t>解决方案，森海塞尔将产品注册后的保修期由两年延长至五年。</w:t>
      </w:r>
      <w:r w:rsidR="00EC166E" w:rsidRPr="0096693F">
        <w:rPr>
          <w:rFonts w:eastAsia="微软雅黑"/>
        </w:rPr>
        <w:t xml:space="preserve"> </w:t>
      </w:r>
    </w:p>
    <w:p w14:paraId="20AE1684" w14:textId="77777777" w:rsidR="00D9295B" w:rsidRPr="0096693F" w:rsidRDefault="00D9295B" w:rsidP="009749FC">
      <w:pPr>
        <w:spacing w:line="276" w:lineRule="auto"/>
        <w:rPr>
          <w:rFonts w:eastAsia="微软雅黑"/>
          <w:bCs/>
          <w:noProof/>
          <w:szCs w:val="18"/>
          <w:u w:val="single"/>
        </w:rPr>
      </w:pPr>
    </w:p>
    <w:p w14:paraId="06A64C0F" w14:textId="49B51434" w:rsidR="0039559A" w:rsidRPr="0096693F" w:rsidRDefault="005034CE" w:rsidP="009749FC">
      <w:pPr>
        <w:spacing w:line="276" w:lineRule="auto"/>
        <w:rPr>
          <w:rFonts w:eastAsia="微软雅黑"/>
          <w:bCs/>
          <w:szCs w:val="18"/>
        </w:rPr>
      </w:pPr>
      <w:r w:rsidRPr="0096693F">
        <w:rPr>
          <w:rFonts w:eastAsia="微软雅黑"/>
        </w:rPr>
        <w:t>天花阵列麦克风</w:t>
      </w:r>
      <w:r w:rsidR="00914384" w:rsidRPr="0096693F">
        <w:rPr>
          <w:rFonts w:eastAsia="微软雅黑"/>
        </w:rPr>
        <w:t>解决方案是行业领先的</w:t>
      </w:r>
      <w:r w:rsidR="00914384" w:rsidRPr="0096693F">
        <w:rPr>
          <w:rFonts w:eastAsia="微软雅黑"/>
        </w:rPr>
        <w:t xml:space="preserve"> </w:t>
      </w:r>
      <w:proofErr w:type="spellStart"/>
      <w:r w:rsidR="00914384" w:rsidRPr="0096693F">
        <w:rPr>
          <w:rFonts w:eastAsia="微软雅黑"/>
        </w:rPr>
        <w:t>TeamConnect</w:t>
      </w:r>
      <w:proofErr w:type="spellEnd"/>
      <w:r w:rsidR="00914384" w:rsidRPr="0096693F">
        <w:rPr>
          <w:rFonts w:eastAsia="微软雅黑"/>
        </w:rPr>
        <w:t xml:space="preserve"> </w:t>
      </w:r>
      <w:r w:rsidR="00914384" w:rsidRPr="0096693F">
        <w:rPr>
          <w:rFonts w:eastAsia="微软雅黑"/>
        </w:rPr>
        <w:t>系列成员</w:t>
      </w:r>
      <w:r w:rsidR="00E47609" w:rsidRPr="0096693F">
        <w:rPr>
          <w:rFonts w:eastAsia="微软雅黑"/>
        </w:rPr>
        <w:t>。</w:t>
      </w:r>
      <w:proofErr w:type="spellStart"/>
      <w:r w:rsidR="00E47609" w:rsidRPr="0096693F">
        <w:rPr>
          <w:rFonts w:eastAsia="微软雅黑"/>
        </w:rPr>
        <w:t>TeamConnect</w:t>
      </w:r>
      <w:proofErr w:type="spellEnd"/>
      <w:r w:rsidR="00E47609" w:rsidRPr="0096693F">
        <w:rPr>
          <w:rFonts w:eastAsia="微软雅黑"/>
        </w:rPr>
        <w:t>系列</w:t>
      </w:r>
      <w:r w:rsidR="00914384" w:rsidRPr="0096693F">
        <w:rPr>
          <w:rFonts w:eastAsia="微软雅黑"/>
        </w:rPr>
        <w:t>为森海塞尔</w:t>
      </w:r>
      <w:proofErr w:type="gramStart"/>
      <w:r w:rsidR="00914384" w:rsidRPr="0096693F">
        <w:rPr>
          <w:rFonts w:eastAsia="微软雅黑"/>
        </w:rPr>
        <w:t>跨</w:t>
      </w:r>
      <w:r w:rsidR="00586E3F" w:rsidRPr="0096693F">
        <w:rPr>
          <w:rFonts w:eastAsia="微软雅黑"/>
        </w:rPr>
        <w:t>品牌</w:t>
      </w:r>
      <w:proofErr w:type="gramEnd"/>
      <w:r w:rsidR="00A00FDD" w:rsidRPr="0096693F">
        <w:rPr>
          <w:rFonts w:eastAsia="微软雅黑"/>
        </w:rPr>
        <w:t>集成</w:t>
      </w:r>
      <w:r w:rsidR="00586E3F" w:rsidRPr="0096693F">
        <w:rPr>
          <w:rFonts w:eastAsia="微软雅黑"/>
        </w:rPr>
        <w:t>的</w:t>
      </w:r>
      <w:r w:rsidR="00914384" w:rsidRPr="0096693F">
        <w:rPr>
          <w:rFonts w:eastAsia="微软雅黑"/>
        </w:rPr>
        <w:t>产品组合</w:t>
      </w:r>
      <w:r w:rsidR="00E47609" w:rsidRPr="0096693F">
        <w:rPr>
          <w:rFonts w:eastAsia="微软雅黑"/>
        </w:rPr>
        <w:t>，拥有顶尖科技</w:t>
      </w:r>
      <w:r w:rsidR="00914384" w:rsidRPr="0096693F">
        <w:rPr>
          <w:rFonts w:eastAsia="微软雅黑"/>
        </w:rPr>
        <w:t>，适合</w:t>
      </w:r>
      <w:r w:rsidR="00586E3F" w:rsidRPr="0096693F">
        <w:rPr>
          <w:rFonts w:eastAsia="微软雅黑"/>
        </w:rPr>
        <w:t>任</w:t>
      </w:r>
      <w:proofErr w:type="gramStart"/>
      <w:r w:rsidR="00586E3F" w:rsidRPr="0096693F">
        <w:rPr>
          <w:rFonts w:eastAsia="微软雅黑"/>
        </w:rPr>
        <w:t>一</w:t>
      </w:r>
      <w:proofErr w:type="gramEnd"/>
      <w:r w:rsidR="00586E3F" w:rsidRPr="0096693F">
        <w:rPr>
          <w:rFonts w:eastAsia="微软雅黑"/>
        </w:rPr>
        <w:t>规模和设置的会议室</w:t>
      </w:r>
      <w:r w:rsidR="00914384" w:rsidRPr="0096693F">
        <w:rPr>
          <w:rFonts w:eastAsia="微软雅黑"/>
        </w:rPr>
        <w:t>。该解决方案以</w:t>
      </w:r>
      <w:r w:rsidR="00743346" w:rsidRPr="0096693F">
        <w:rPr>
          <w:rFonts w:eastAsia="微软雅黑"/>
        </w:rPr>
        <w:t>超过</w:t>
      </w:r>
      <w:r w:rsidR="00914384" w:rsidRPr="0096693F">
        <w:rPr>
          <w:rFonts w:eastAsia="微软雅黑"/>
        </w:rPr>
        <w:t xml:space="preserve">75 </w:t>
      </w:r>
      <w:r w:rsidR="00914384" w:rsidRPr="0096693F">
        <w:rPr>
          <w:rFonts w:eastAsia="微软雅黑"/>
        </w:rPr>
        <w:t>年的德国工程技术沉淀为基础，通过具有现代外观设计</w:t>
      </w:r>
      <w:r w:rsidR="00B70A7D" w:rsidRPr="0096693F">
        <w:rPr>
          <w:rFonts w:eastAsia="微软雅黑"/>
        </w:rPr>
        <w:t>的有效的</w:t>
      </w:r>
      <w:r w:rsidR="00914384" w:rsidRPr="0096693F">
        <w:rPr>
          <w:rFonts w:eastAsia="微软雅黑"/>
        </w:rPr>
        <w:t>、用户友好</w:t>
      </w:r>
      <w:r w:rsidR="00B70A7D" w:rsidRPr="0096693F">
        <w:rPr>
          <w:rFonts w:eastAsia="微软雅黑"/>
        </w:rPr>
        <w:t>的及</w:t>
      </w:r>
      <w:r w:rsidR="00914384" w:rsidRPr="0096693F">
        <w:rPr>
          <w:rFonts w:eastAsia="微软雅黑"/>
        </w:rPr>
        <w:t>可持续性的产品与值得信赖的森海塞尔</w:t>
      </w:r>
      <w:r w:rsidR="00F430E1" w:rsidRPr="0096693F">
        <w:rPr>
          <w:rFonts w:eastAsia="微软雅黑"/>
        </w:rPr>
        <w:t>音质</w:t>
      </w:r>
      <w:r w:rsidR="00914384" w:rsidRPr="0096693F">
        <w:rPr>
          <w:rFonts w:eastAsia="微软雅黑"/>
        </w:rPr>
        <w:t>，重新定义了对统一通信、会议及演讲解决方案的期望。为帮助客户找到适用于特定会议室环境的最佳</w:t>
      </w:r>
      <w:r w:rsidR="00914384" w:rsidRPr="0096693F">
        <w:rPr>
          <w:rFonts w:eastAsia="微软雅黑"/>
        </w:rPr>
        <w:t xml:space="preserve"> </w:t>
      </w:r>
      <w:proofErr w:type="spellStart"/>
      <w:r w:rsidR="00914384" w:rsidRPr="0096693F">
        <w:rPr>
          <w:rFonts w:eastAsia="微软雅黑"/>
        </w:rPr>
        <w:t>TeamConnect</w:t>
      </w:r>
      <w:proofErr w:type="spellEnd"/>
      <w:r w:rsidR="00914384" w:rsidRPr="0096693F">
        <w:rPr>
          <w:rFonts w:eastAsia="微软雅黑"/>
        </w:rPr>
        <w:t xml:space="preserve"> </w:t>
      </w:r>
      <w:r w:rsidR="00F75921" w:rsidRPr="0096693F">
        <w:rPr>
          <w:rFonts w:eastAsia="微软雅黑"/>
        </w:rPr>
        <w:t>系列</w:t>
      </w:r>
      <w:r w:rsidR="00914384" w:rsidRPr="0096693F">
        <w:rPr>
          <w:rFonts w:eastAsia="微软雅黑"/>
        </w:rPr>
        <w:t>解决方案，森海塞尔</w:t>
      </w:r>
      <w:proofErr w:type="gramStart"/>
      <w:r w:rsidR="00914384" w:rsidRPr="0096693F">
        <w:rPr>
          <w:rFonts w:eastAsia="微软雅黑"/>
        </w:rPr>
        <w:t>刚发布</w:t>
      </w:r>
      <w:proofErr w:type="gramEnd"/>
      <w:r w:rsidR="00914384" w:rsidRPr="0096693F">
        <w:rPr>
          <w:rFonts w:eastAsia="微软雅黑"/>
        </w:rPr>
        <w:t>了</w:t>
      </w:r>
      <w:r w:rsidR="00B70A7D" w:rsidRPr="0096693F">
        <w:rPr>
          <w:rFonts w:eastAsia="微软雅黑"/>
        </w:rPr>
        <w:t>一款全新的</w:t>
      </w:r>
      <w:r w:rsidR="00914384" w:rsidRPr="0096693F">
        <w:rPr>
          <w:rFonts w:eastAsia="微软雅黑"/>
        </w:rPr>
        <w:t>基于浏览器</w:t>
      </w:r>
      <w:r w:rsidR="00B70A7D" w:rsidRPr="0096693F">
        <w:rPr>
          <w:rFonts w:eastAsia="微软雅黑"/>
        </w:rPr>
        <w:t>使用</w:t>
      </w:r>
      <w:r w:rsidR="00914384" w:rsidRPr="0096693F">
        <w:rPr>
          <w:rFonts w:eastAsia="微软雅黑"/>
        </w:rPr>
        <w:t>的</w:t>
      </w:r>
      <w:r w:rsidR="00E53496" w:rsidRPr="0096693F">
        <w:rPr>
          <w:rFonts w:eastAsia="微软雅黑"/>
        </w:rPr>
        <w:t>第一版</w:t>
      </w:r>
      <w:r w:rsidR="00914384" w:rsidRPr="0096693F">
        <w:rPr>
          <w:rFonts w:eastAsia="微软雅黑"/>
        </w:rPr>
        <w:t>会议室规划工具</w:t>
      </w:r>
      <w:r w:rsidR="005211C3" w:rsidRPr="0096693F">
        <w:rPr>
          <w:rFonts w:eastAsia="微软雅黑"/>
        </w:rPr>
        <w:t>软件</w:t>
      </w:r>
      <w:r w:rsidR="00914384" w:rsidRPr="0096693F">
        <w:rPr>
          <w:rFonts w:eastAsia="微软雅黑"/>
        </w:rPr>
        <w:t>。</w:t>
      </w:r>
      <w:r w:rsidR="00914384" w:rsidRPr="0096693F">
        <w:rPr>
          <w:rFonts w:eastAsia="微软雅黑"/>
        </w:rPr>
        <w:t xml:space="preserve"> </w:t>
      </w:r>
    </w:p>
    <w:p w14:paraId="4B302410" w14:textId="77777777" w:rsidR="00CC33BC" w:rsidRPr="0096693F" w:rsidRDefault="00CC33BC" w:rsidP="009749FC">
      <w:pPr>
        <w:spacing w:line="276" w:lineRule="auto"/>
        <w:rPr>
          <w:rFonts w:eastAsia="微软雅黑"/>
          <w:szCs w:val="18"/>
        </w:rPr>
      </w:pPr>
    </w:p>
    <w:p w14:paraId="0EFB7473" w14:textId="49C1A44E" w:rsidR="00AA0BD3" w:rsidRPr="0096693F" w:rsidRDefault="0002068F" w:rsidP="009749FC">
      <w:pPr>
        <w:spacing w:line="276" w:lineRule="auto"/>
        <w:rPr>
          <w:rFonts w:eastAsia="微软雅黑"/>
          <w:szCs w:val="18"/>
        </w:rPr>
      </w:pPr>
      <w:r w:rsidRPr="0096693F">
        <w:rPr>
          <w:rFonts w:eastAsia="微软雅黑"/>
        </w:rPr>
        <w:t>更多关于森海塞尔</w:t>
      </w:r>
      <w:r w:rsidR="005034CE" w:rsidRPr="0096693F">
        <w:rPr>
          <w:rFonts w:eastAsia="微软雅黑"/>
        </w:rPr>
        <w:t>天花阵列麦克风</w:t>
      </w:r>
      <w:r w:rsidRPr="0096693F">
        <w:rPr>
          <w:rFonts w:eastAsia="微软雅黑"/>
        </w:rPr>
        <w:t>解决方案</w:t>
      </w:r>
      <w:r w:rsidR="00101720" w:rsidRPr="0096693F">
        <w:rPr>
          <w:rFonts w:eastAsia="微软雅黑"/>
        </w:rPr>
        <w:t>的</w:t>
      </w:r>
      <w:r w:rsidRPr="0096693F">
        <w:rPr>
          <w:rFonts w:eastAsia="微软雅黑"/>
        </w:rPr>
        <w:t>信息，包括新款</w:t>
      </w:r>
      <w:r w:rsidRPr="0096693F">
        <w:rPr>
          <w:rFonts w:eastAsia="微软雅黑"/>
        </w:rPr>
        <w:t>TCC M</w:t>
      </w:r>
      <w:r w:rsidR="00953C59" w:rsidRPr="0096693F">
        <w:rPr>
          <w:rFonts w:eastAsia="微软雅黑"/>
        </w:rPr>
        <w:t>天花阵列麦克风</w:t>
      </w:r>
      <w:r w:rsidRPr="0096693F">
        <w:rPr>
          <w:rFonts w:eastAsia="微软雅黑"/>
        </w:rPr>
        <w:t>，请点击</w:t>
      </w:r>
      <w:hyperlink r:id="rId14" w:history="1">
        <w:proofErr w:type="gramStart"/>
        <w:r w:rsidRPr="0096693F">
          <w:rPr>
            <w:rStyle w:val="aa"/>
            <w:rFonts w:eastAsia="微软雅黑"/>
            <w:szCs w:val="18"/>
          </w:rPr>
          <w:t>此处</w:t>
        </w:r>
        <w:proofErr w:type="gramEnd"/>
      </w:hyperlink>
      <w:r w:rsidRPr="0096693F">
        <w:rPr>
          <w:rFonts w:eastAsia="微软雅黑"/>
        </w:rPr>
        <w:t>进行了解。</w:t>
      </w:r>
    </w:p>
    <w:bookmarkEnd w:id="0"/>
    <w:p w14:paraId="18316886" w14:textId="5DA78423" w:rsidR="00EB5EB3" w:rsidRPr="0096693F" w:rsidRDefault="00EB5EB3" w:rsidP="009749FC">
      <w:pPr>
        <w:spacing w:line="276" w:lineRule="auto"/>
        <w:textAlignment w:val="baseline"/>
        <w:rPr>
          <w:rFonts w:eastAsia="微软雅黑" w:cs="Segoe UI"/>
          <w:szCs w:val="18"/>
          <w:lang w:val="en-US"/>
        </w:rPr>
      </w:pPr>
    </w:p>
    <w:p w14:paraId="1E8139F2" w14:textId="77777777" w:rsidR="00A347F1" w:rsidRPr="0096693F" w:rsidRDefault="00A347F1" w:rsidP="009749FC">
      <w:pPr>
        <w:spacing w:line="276" w:lineRule="auto"/>
        <w:rPr>
          <w:rFonts w:eastAsia="微软雅黑" w:cs="MS Gothic"/>
          <w:b/>
          <w:bCs/>
          <w:lang w:val="sv-SE"/>
        </w:rPr>
      </w:pPr>
    </w:p>
    <w:p w14:paraId="23F1B4CB" w14:textId="77777777" w:rsidR="00A347F1" w:rsidRPr="0096693F" w:rsidRDefault="00A347F1" w:rsidP="009749FC">
      <w:pPr>
        <w:spacing w:line="276" w:lineRule="auto"/>
        <w:rPr>
          <w:rFonts w:eastAsia="微软雅黑" w:cs="MS Gothic"/>
          <w:b/>
          <w:bCs/>
          <w:lang w:val="sv-SE"/>
        </w:rPr>
      </w:pPr>
    </w:p>
    <w:p w14:paraId="7788CE3B" w14:textId="5E98B8AD" w:rsidR="00B804A0" w:rsidRPr="0096693F" w:rsidRDefault="00B804A0" w:rsidP="009749FC">
      <w:pPr>
        <w:spacing w:line="276" w:lineRule="auto"/>
        <w:rPr>
          <w:rFonts w:eastAsia="微软雅黑"/>
          <w:b/>
          <w:bCs/>
          <w:lang w:val="sv-SE"/>
        </w:rPr>
      </w:pPr>
      <w:r w:rsidRPr="0096693F">
        <w:rPr>
          <w:rFonts w:eastAsia="微软雅黑" w:cs="MS Gothic"/>
          <w:b/>
          <w:bCs/>
          <w:lang w:val="sv-SE"/>
        </w:rPr>
        <w:t>关于森海塞</w:t>
      </w:r>
      <w:r w:rsidRPr="0096693F">
        <w:rPr>
          <w:rFonts w:eastAsia="微软雅黑" w:cs="Malgun Gothic"/>
          <w:b/>
          <w:bCs/>
          <w:lang w:val="sv-SE"/>
        </w:rPr>
        <w:t>尔品牌</w:t>
      </w:r>
    </w:p>
    <w:p w14:paraId="565CA132" w14:textId="24CEB306" w:rsidR="00B804A0" w:rsidRPr="0096693F" w:rsidRDefault="00B804A0" w:rsidP="009749FC">
      <w:pPr>
        <w:spacing w:line="276" w:lineRule="auto"/>
        <w:rPr>
          <w:rFonts w:eastAsia="微软雅黑"/>
          <w:lang w:val="sv-SE"/>
        </w:rPr>
      </w:pPr>
      <w:r w:rsidRPr="0096693F">
        <w:rPr>
          <w:rFonts w:eastAsia="微软雅黑" w:cs="MS Gothic"/>
          <w:lang w:val="sv-SE"/>
        </w:rPr>
        <w:t>音</w:t>
      </w:r>
      <w:r w:rsidRPr="0096693F">
        <w:rPr>
          <w:rFonts w:eastAsia="微软雅黑" w:cs="Microsoft JhengHei"/>
          <w:lang w:val="sv-SE"/>
        </w:rPr>
        <w:t>频是我们的生命之源</w:t>
      </w:r>
      <w:r w:rsidRPr="0096693F">
        <w:rPr>
          <w:rFonts w:eastAsia="微软雅黑"/>
          <w:lang w:val="sv-SE"/>
        </w:rPr>
        <w:t xml:space="preserve"> </w:t>
      </w:r>
      <w:r w:rsidRPr="0096693F">
        <w:rPr>
          <w:rFonts w:eastAsia="微软雅黑" w:cs="MS Gothic"/>
          <w:lang w:val="sv-SE"/>
        </w:rPr>
        <w:t>。</w:t>
      </w:r>
      <w:r w:rsidRPr="0096693F">
        <w:rPr>
          <w:rFonts w:eastAsia="微软雅黑"/>
          <w:lang w:val="sv-SE"/>
        </w:rPr>
        <w:t xml:space="preserve"> </w:t>
      </w:r>
      <w:r w:rsidRPr="0096693F">
        <w:rPr>
          <w:rFonts w:eastAsia="微软雅黑" w:cs="MS Gothic"/>
          <w:lang w:val="sv-SE"/>
        </w:rPr>
        <w:t>我</w:t>
      </w:r>
      <w:r w:rsidRPr="0096693F">
        <w:rPr>
          <w:rFonts w:eastAsia="微软雅黑" w:cs="Microsoft JhengHei"/>
          <w:lang w:val="sv-SE"/>
        </w:rPr>
        <w:t>们致力于创造与众不同的音频解决方案。</w:t>
      </w:r>
      <w:r w:rsidRPr="0096693F">
        <w:rPr>
          <w:rFonts w:eastAsia="微软雅黑"/>
          <w:lang w:val="sv-SE"/>
        </w:rPr>
        <w:t xml:space="preserve"> </w:t>
      </w:r>
      <w:r w:rsidRPr="0096693F">
        <w:rPr>
          <w:rFonts w:eastAsia="微软雅黑" w:cs="MS Gothic"/>
          <w:lang w:val="sv-SE"/>
        </w:rPr>
        <w:t>打造音</w:t>
      </w:r>
      <w:r w:rsidRPr="0096693F">
        <w:rPr>
          <w:rFonts w:eastAsia="微软雅黑" w:cs="Microsoft JhengHei"/>
          <w:lang w:val="sv-SE"/>
        </w:rPr>
        <w:t>频之未来并为我们的客户提供非凡的声音体验</w:t>
      </w:r>
      <w:r w:rsidRPr="0096693F">
        <w:rPr>
          <w:rFonts w:eastAsia="微软雅黑" w:cs="Sennheiser Office"/>
          <w:lang w:val="sv-SE"/>
        </w:rPr>
        <w:t>——</w:t>
      </w:r>
      <w:r w:rsidRPr="0096693F">
        <w:rPr>
          <w:rFonts w:eastAsia="微软雅黑" w:cs="Microsoft JhengHei"/>
          <w:lang w:val="sv-SE"/>
        </w:rPr>
        <w:t>这就是森海塞尔品牌</w:t>
      </w:r>
      <w:r w:rsidR="00754DC2">
        <w:rPr>
          <w:rFonts w:eastAsia="微软雅黑" w:cs="Microsoft JhengHei" w:hint="eastAsia"/>
          <w:lang w:val="sv-SE"/>
        </w:rPr>
        <w:t>超过</w:t>
      </w:r>
      <w:r w:rsidRPr="0096693F">
        <w:rPr>
          <w:rFonts w:eastAsia="微软雅黑"/>
          <w:lang w:val="sv-SE"/>
        </w:rPr>
        <w:t>75</w:t>
      </w:r>
      <w:r w:rsidRPr="0096693F">
        <w:rPr>
          <w:rFonts w:eastAsia="微软雅黑" w:cs="MS Gothic"/>
          <w:lang w:val="sv-SE"/>
        </w:rPr>
        <w:t>年来所</w:t>
      </w:r>
      <w:r w:rsidRPr="0096693F">
        <w:rPr>
          <w:rFonts w:eastAsia="微软雅黑" w:cs="Microsoft JhengHei"/>
          <w:lang w:val="sv-SE"/>
        </w:rPr>
        <w:t>传承的精神。专业话筒及监听系统、会议系统、流媒体技术和无线传输系统等专业音频解决方案，这些业务隶属于森海</w:t>
      </w:r>
      <w:r w:rsidRPr="0096693F">
        <w:rPr>
          <w:rFonts w:eastAsia="微软雅黑" w:cs="MS Gothic"/>
          <w:lang w:val="sv-SE"/>
        </w:rPr>
        <w:t>塞</w:t>
      </w:r>
      <w:r w:rsidRPr="0096693F">
        <w:rPr>
          <w:rFonts w:eastAsia="微软雅黑" w:cs="Malgun Gothic"/>
          <w:lang w:val="sv-SE"/>
        </w:rPr>
        <w:t>尔</w:t>
      </w:r>
      <w:r w:rsidRPr="0096693F">
        <w:rPr>
          <w:rFonts w:eastAsia="微软雅黑"/>
          <w:lang w:val="sv-SE"/>
        </w:rPr>
        <w:t xml:space="preserve"> ( Sennheiser electronic GmbH &amp; Co. KG)</w:t>
      </w:r>
      <w:r w:rsidRPr="0096693F">
        <w:rPr>
          <w:rFonts w:eastAsia="微软雅黑" w:cs="MS Gothic"/>
          <w:lang w:val="sv-SE"/>
        </w:rPr>
        <w:t>；而消</w:t>
      </w:r>
      <w:r w:rsidRPr="0096693F">
        <w:rPr>
          <w:rFonts w:eastAsia="微软雅黑" w:cs="Microsoft JhengHei"/>
          <w:lang w:val="sv-SE"/>
        </w:rPr>
        <w:t>费电子产品业务包括耳机、条形音箱和语音增强耳机等在森海塞尔的授权下由索诺瓦控股集团</w:t>
      </w:r>
      <w:r w:rsidRPr="0096693F">
        <w:rPr>
          <w:rFonts w:eastAsia="微软雅黑"/>
          <w:lang w:val="sv-SE"/>
        </w:rPr>
        <w:t xml:space="preserve">  (Sonova Holding AG) </w:t>
      </w:r>
      <w:r w:rsidRPr="0096693F">
        <w:rPr>
          <w:rFonts w:eastAsia="微软雅黑" w:cs="MS Gothic"/>
          <w:lang w:val="sv-SE"/>
        </w:rPr>
        <w:t>运</w:t>
      </w:r>
      <w:r w:rsidRPr="0096693F">
        <w:rPr>
          <w:rFonts w:eastAsia="微软雅黑" w:cs="Microsoft JhengHei"/>
          <w:lang w:val="sv-SE"/>
        </w:rPr>
        <w:t>营。</w:t>
      </w:r>
    </w:p>
    <w:p w14:paraId="3AA0ED6E" w14:textId="77777777" w:rsidR="00B804A0" w:rsidRPr="0096693F" w:rsidRDefault="00B804A0" w:rsidP="009749FC">
      <w:pPr>
        <w:spacing w:line="276" w:lineRule="auto"/>
        <w:rPr>
          <w:rFonts w:eastAsia="微软雅黑"/>
          <w:lang w:val="sv-SE"/>
        </w:rPr>
      </w:pPr>
    </w:p>
    <w:p w14:paraId="4F9C0C8E" w14:textId="77777777" w:rsidR="008E5379" w:rsidRPr="0096693F" w:rsidRDefault="008E5379" w:rsidP="009749FC">
      <w:pPr>
        <w:spacing w:line="276" w:lineRule="auto"/>
        <w:rPr>
          <w:rFonts w:eastAsia="微软雅黑"/>
          <w:color w:val="0095D5" w:themeColor="accent1"/>
          <w:szCs w:val="18"/>
          <w:lang w:val="sv-SE"/>
        </w:rPr>
      </w:pPr>
      <w:r w:rsidRPr="0096693F">
        <w:rPr>
          <w:rFonts w:eastAsia="微软雅黑"/>
          <w:color w:val="0095D5" w:themeColor="accent1"/>
          <w:lang w:val="sv-SE"/>
        </w:rPr>
        <w:t>www.sennheiser.com</w:t>
      </w:r>
      <w:r w:rsidRPr="0096693F">
        <w:rPr>
          <w:rFonts w:eastAsia="微软雅黑"/>
          <w:color w:val="0095D5" w:themeColor="accent1"/>
          <w:szCs w:val="18"/>
          <w:lang w:val="sv-SE"/>
        </w:rPr>
        <w:t xml:space="preserve"> </w:t>
      </w:r>
    </w:p>
    <w:p w14:paraId="4AC16EE0" w14:textId="5EF74843" w:rsidR="00B804A0" w:rsidRPr="0096693F" w:rsidRDefault="00BB7890" w:rsidP="009749FC">
      <w:pPr>
        <w:spacing w:line="276" w:lineRule="auto"/>
        <w:rPr>
          <w:rFonts w:eastAsia="微软雅黑"/>
          <w:color w:val="0095D5" w:themeColor="accent1"/>
          <w:szCs w:val="18"/>
          <w:lang w:val="sv-SE"/>
        </w:rPr>
      </w:pPr>
      <w:r w:rsidRPr="0096693F">
        <w:rPr>
          <w:rFonts w:eastAsia="微软雅黑"/>
          <w:color w:val="0095D5" w:themeColor="accent1"/>
          <w:szCs w:val="18"/>
          <w:lang w:val="sv-SE"/>
        </w:rPr>
        <w:t>www.sennheiser-hearing.com</w:t>
      </w:r>
    </w:p>
    <w:p w14:paraId="2295C84B" w14:textId="46AAAC09" w:rsidR="002A128E" w:rsidRDefault="002A128E" w:rsidP="009749FC">
      <w:pPr>
        <w:spacing w:line="276" w:lineRule="auto"/>
        <w:textAlignment w:val="baseline"/>
        <w:rPr>
          <w:rFonts w:eastAsia="微软雅黑" w:cs="Segoe UI"/>
          <w:b/>
          <w:bCs/>
          <w:szCs w:val="18"/>
          <w:lang w:val="sv-SE"/>
        </w:rPr>
      </w:pPr>
    </w:p>
    <w:p w14:paraId="1C96A2F9" w14:textId="77777777" w:rsidR="00727886" w:rsidRDefault="00727886" w:rsidP="009749FC">
      <w:pPr>
        <w:spacing w:line="276" w:lineRule="auto"/>
        <w:textAlignment w:val="baseline"/>
        <w:rPr>
          <w:rFonts w:eastAsia="微软雅黑" w:cs="Segoe UI"/>
          <w:b/>
          <w:bCs/>
          <w:szCs w:val="18"/>
          <w:lang w:val="sv-S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</w:tblGrid>
      <w:tr w:rsidR="00727886" w14:paraId="5767048E" w14:textId="77777777" w:rsidTr="00727886">
        <w:tc>
          <w:tcPr>
            <w:tcW w:w="4219" w:type="dxa"/>
            <w:hideMark/>
          </w:tcPr>
          <w:p w14:paraId="40996290" w14:textId="77777777" w:rsidR="00727886" w:rsidRDefault="00727886">
            <w:pPr>
              <w:pStyle w:val="Contact"/>
              <w:tabs>
                <w:tab w:val="left" w:pos="420"/>
              </w:tabs>
              <w:rPr>
                <w:rFonts w:ascii="微软雅黑" w:eastAsia="微软雅黑" w:hAnsi="微软雅黑"/>
                <w:b/>
                <w:sz w:val="18"/>
                <w:szCs w:val="18"/>
                <w:lang w:val="de-DE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  <w:lang w:val="en-US"/>
              </w:rPr>
              <w:t>大中华区新闻联络人</w:t>
            </w:r>
          </w:p>
        </w:tc>
      </w:tr>
      <w:tr w:rsidR="00727886" w14:paraId="31A3E3BF" w14:textId="77777777" w:rsidTr="00727886">
        <w:tc>
          <w:tcPr>
            <w:tcW w:w="4219" w:type="dxa"/>
            <w:hideMark/>
          </w:tcPr>
          <w:p w14:paraId="2626980D" w14:textId="77777777" w:rsidR="00727886" w:rsidRDefault="00727886">
            <w:pPr>
              <w:pStyle w:val="Contact"/>
              <w:tabs>
                <w:tab w:val="left" w:pos="420"/>
              </w:tabs>
              <w:rPr>
                <w:rFonts w:ascii="微软雅黑" w:eastAsia="微软雅黑" w:hAnsi="微软雅黑"/>
                <w:color w:val="0095D5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95D5"/>
                <w:sz w:val="18"/>
                <w:szCs w:val="18"/>
                <w:lang w:val="en-US"/>
              </w:rPr>
              <w:t>顾彦多</w:t>
            </w:r>
            <w:r>
              <w:rPr>
                <w:rFonts w:ascii="微软雅黑" w:eastAsia="微软雅黑" w:hAnsi="微软雅黑" w:hint="eastAsia"/>
                <w:color w:val="0095D5"/>
                <w:sz w:val="18"/>
                <w:szCs w:val="18"/>
              </w:rPr>
              <w:t xml:space="preserve"> Ivy Gu</w:t>
            </w:r>
          </w:p>
        </w:tc>
      </w:tr>
      <w:tr w:rsidR="00727886" w14:paraId="71F145D3" w14:textId="77777777" w:rsidTr="00727886">
        <w:tc>
          <w:tcPr>
            <w:tcW w:w="4219" w:type="dxa"/>
            <w:hideMark/>
          </w:tcPr>
          <w:p w14:paraId="7764D2A0" w14:textId="77777777" w:rsidR="00727886" w:rsidRDefault="00727886">
            <w:pPr>
              <w:pStyle w:val="Contact"/>
              <w:tabs>
                <w:tab w:val="left" w:pos="420"/>
              </w:tabs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ivy.gu@sennheiser.com</w:t>
            </w:r>
          </w:p>
        </w:tc>
      </w:tr>
      <w:tr w:rsidR="00727886" w14:paraId="27E45C96" w14:textId="77777777" w:rsidTr="00727886">
        <w:tc>
          <w:tcPr>
            <w:tcW w:w="4219" w:type="dxa"/>
            <w:hideMark/>
          </w:tcPr>
          <w:p w14:paraId="501099AD" w14:textId="77777777" w:rsidR="00727886" w:rsidRDefault="00727886">
            <w:pPr>
              <w:pStyle w:val="Contact"/>
              <w:tabs>
                <w:tab w:val="left" w:pos="420"/>
              </w:tabs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+86-13810674317</w:t>
            </w:r>
          </w:p>
        </w:tc>
      </w:tr>
    </w:tbl>
    <w:p w14:paraId="62DF96C2" w14:textId="77777777" w:rsidR="00727886" w:rsidRPr="0096693F" w:rsidRDefault="00727886" w:rsidP="009749FC">
      <w:pPr>
        <w:spacing w:line="276" w:lineRule="auto"/>
        <w:textAlignment w:val="baseline"/>
        <w:rPr>
          <w:rFonts w:eastAsia="微软雅黑" w:cs="Segoe UI"/>
          <w:b/>
          <w:bCs/>
          <w:szCs w:val="18"/>
          <w:lang w:val="sv-SE"/>
        </w:rPr>
      </w:pPr>
    </w:p>
    <w:sectPr w:rsidR="00727886" w:rsidRPr="0096693F" w:rsidSect="009031C7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5F1C6" w14:textId="77777777" w:rsidR="00C9330B" w:rsidRDefault="00C9330B" w:rsidP="00CA1EB9">
      <w:pPr>
        <w:spacing w:line="240" w:lineRule="auto"/>
      </w:pPr>
      <w:r>
        <w:separator/>
      </w:r>
    </w:p>
  </w:endnote>
  <w:endnote w:type="continuationSeparator" w:id="0">
    <w:p w14:paraId="0C98A425" w14:textId="77777777" w:rsidR="00C9330B" w:rsidRDefault="00C9330B" w:rsidP="00CA1EB9">
      <w:pPr>
        <w:spacing w:line="240" w:lineRule="auto"/>
      </w:pPr>
      <w:r>
        <w:continuationSeparator/>
      </w:r>
    </w:p>
  </w:endnote>
  <w:endnote w:type="continuationNotice" w:id="1">
    <w:p w14:paraId="15E5FF13" w14:textId="77777777" w:rsidR="00C9330B" w:rsidRDefault="00C9330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54360A9-402A-415F-83B6-07AC9A86BA7E}"/>
    <w:embedBold r:id="rId2" w:fontKey="{DC6C2999-4B4B-4D92-A17E-3D5E45D6B176}"/>
    <w:embedItalic r:id="rId3" w:fontKey="{EE037B72-966A-4DD5-85D4-6745D348E2DA}"/>
    <w:embedBoldItalic r:id="rId4" w:fontKey="{7B8401BD-ECCD-407C-BD1A-DB172D3C4A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70C1C35-9461-43FB-BE87-C2CB4E5BD6F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A94819B-11C5-43C6-9519-F428B925EB05}"/>
    <w:embedBold r:id="rId7" w:fontKey="{5B9EB0AB-E163-4736-83DA-1B2D1ED60BC1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345E6A04-F084-41A0-8799-3EE627FEA4C0}"/>
    <w:embedBold r:id="rId9" w:subsetted="1" w:fontKey="{7052AD80-9A5D-4AF6-B999-388BA107CE58}"/>
    <w:embedBoldItalic r:id="rId10" w:subsetted="1" w:fontKey="{73A50389-5CB7-4EA6-826E-38E426AE69D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56AB7" w14:textId="77777777" w:rsidR="00C9330B" w:rsidRDefault="00C9330B" w:rsidP="00CA1EB9">
      <w:pPr>
        <w:spacing w:line="240" w:lineRule="auto"/>
      </w:pPr>
      <w:r>
        <w:separator/>
      </w:r>
    </w:p>
  </w:footnote>
  <w:footnote w:type="continuationSeparator" w:id="0">
    <w:p w14:paraId="66C1E1A7" w14:textId="77777777" w:rsidR="00C9330B" w:rsidRDefault="00C9330B" w:rsidP="00CA1EB9">
      <w:pPr>
        <w:spacing w:line="240" w:lineRule="auto"/>
      </w:pPr>
      <w:r>
        <w:continuationSeparator/>
      </w:r>
    </w:p>
  </w:footnote>
  <w:footnote w:type="continuationNotice" w:id="1">
    <w:p w14:paraId="479EB438" w14:textId="77777777" w:rsidR="00C9330B" w:rsidRDefault="00C9330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7B3E32">
      <w:rPr>
        <w:noProof/>
      </w:rPr>
      <w:t>2</w:t>
    </w:r>
    <w:r>
      <w:fldChar w:fldCharType="end"/>
    </w:r>
    <w:r>
      <w:rPr>
        <w:rFonts w:hint="eastAsia"/>
      </w:rPr>
      <w:t>/</w:t>
    </w:r>
    <w:r w:rsidR="00174B83">
      <w:fldChar w:fldCharType="begin"/>
    </w:r>
    <w:r w:rsidR="00174B83">
      <w:instrText>NUMPAGES  \* Arabic  \* MERGEFORMAT</w:instrText>
    </w:r>
    <w:r w:rsidR="00174B83">
      <w:fldChar w:fldCharType="separate"/>
    </w:r>
    <w:r w:rsidR="007B3E32">
      <w:rPr>
        <w:noProof/>
      </w:rPr>
      <w:t>3</w:t>
    </w:r>
    <w:r w:rsidR="00174B83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464AB8">
      <w:rPr>
        <w:noProof/>
      </w:rPr>
      <w:t>1</w:t>
    </w:r>
    <w:r>
      <w:fldChar w:fldCharType="end"/>
    </w:r>
    <w:r>
      <w:rPr>
        <w:rFonts w:hint="eastAsia"/>
      </w:rPr>
      <w:t>/</w:t>
    </w:r>
    <w:r w:rsidR="00174B83">
      <w:fldChar w:fldCharType="begin"/>
    </w:r>
    <w:r w:rsidR="00174B83">
      <w:instrText>NUMPAGES  \* Arabic  \* MERGEFORMAT</w:instrText>
    </w:r>
    <w:r w:rsidR="00174B83">
      <w:fldChar w:fldCharType="separate"/>
    </w:r>
    <w:r w:rsidR="00464AB8">
      <w:rPr>
        <w:noProof/>
      </w:rPr>
      <w:t>3</w:t>
    </w:r>
    <w:r w:rsidR="00174B83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9884877">
    <w:abstractNumId w:val="6"/>
  </w:num>
  <w:num w:numId="2" w16cid:durableId="1457139282">
    <w:abstractNumId w:val="3"/>
  </w:num>
  <w:num w:numId="3" w16cid:durableId="421950889">
    <w:abstractNumId w:val="22"/>
  </w:num>
  <w:num w:numId="4" w16cid:durableId="1402020594">
    <w:abstractNumId w:val="5"/>
  </w:num>
  <w:num w:numId="5" w16cid:durableId="1078751053">
    <w:abstractNumId w:val="19"/>
  </w:num>
  <w:num w:numId="6" w16cid:durableId="7605293">
    <w:abstractNumId w:val="9"/>
  </w:num>
  <w:num w:numId="7" w16cid:durableId="3305681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15511361">
    <w:abstractNumId w:val="2"/>
  </w:num>
  <w:num w:numId="9" w16cid:durableId="311444070">
    <w:abstractNumId w:val="15"/>
  </w:num>
  <w:num w:numId="10" w16cid:durableId="418598883">
    <w:abstractNumId w:val="1"/>
  </w:num>
  <w:num w:numId="11" w16cid:durableId="727338080">
    <w:abstractNumId w:val="7"/>
  </w:num>
  <w:num w:numId="12" w16cid:durableId="1250119979">
    <w:abstractNumId w:val="17"/>
  </w:num>
  <w:num w:numId="13" w16cid:durableId="1831405872">
    <w:abstractNumId w:val="21"/>
  </w:num>
  <w:num w:numId="14" w16cid:durableId="662246188">
    <w:abstractNumId w:val="4"/>
  </w:num>
  <w:num w:numId="15" w16cid:durableId="2090342544">
    <w:abstractNumId w:val="18"/>
  </w:num>
  <w:num w:numId="16" w16cid:durableId="25984161">
    <w:abstractNumId w:val="11"/>
  </w:num>
  <w:num w:numId="17" w16cid:durableId="824971703">
    <w:abstractNumId w:val="10"/>
  </w:num>
  <w:num w:numId="18" w16cid:durableId="733817648">
    <w:abstractNumId w:val="8"/>
  </w:num>
  <w:num w:numId="19" w16cid:durableId="977614476">
    <w:abstractNumId w:val="12"/>
  </w:num>
  <w:num w:numId="20" w16cid:durableId="1795513466">
    <w:abstractNumId w:val="14"/>
  </w:num>
  <w:num w:numId="21" w16cid:durableId="1454248996">
    <w:abstractNumId w:val="16"/>
  </w:num>
  <w:num w:numId="22" w16cid:durableId="204217339">
    <w:abstractNumId w:val="13"/>
  </w:num>
  <w:num w:numId="23" w16cid:durableId="1392390298">
    <w:abstractNumId w:val="20"/>
  </w:num>
  <w:num w:numId="24" w16cid:durableId="14974566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2BA6"/>
    <w:rsid w:val="00006FC6"/>
    <w:rsid w:val="0001001F"/>
    <w:rsid w:val="0001027A"/>
    <w:rsid w:val="000102A9"/>
    <w:rsid w:val="00011C6C"/>
    <w:rsid w:val="000134D7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068F"/>
    <w:rsid w:val="00021722"/>
    <w:rsid w:val="0002207D"/>
    <w:rsid w:val="000250B4"/>
    <w:rsid w:val="00025286"/>
    <w:rsid w:val="0002555F"/>
    <w:rsid w:val="000272CD"/>
    <w:rsid w:val="0003165D"/>
    <w:rsid w:val="00033E96"/>
    <w:rsid w:val="00034424"/>
    <w:rsid w:val="000347C5"/>
    <w:rsid w:val="00035FDB"/>
    <w:rsid w:val="00036796"/>
    <w:rsid w:val="00036A38"/>
    <w:rsid w:val="000401E0"/>
    <w:rsid w:val="0004056A"/>
    <w:rsid w:val="00043821"/>
    <w:rsid w:val="000451AC"/>
    <w:rsid w:val="000454A7"/>
    <w:rsid w:val="00045BA2"/>
    <w:rsid w:val="00046898"/>
    <w:rsid w:val="00047D6A"/>
    <w:rsid w:val="00050225"/>
    <w:rsid w:val="000515F9"/>
    <w:rsid w:val="00051D12"/>
    <w:rsid w:val="00052598"/>
    <w:rsid w:val="000534CD"/>
    <w:rsid w:val="00053F63"/>
    <w:rsid w:val="00054955"/>
    <w:rsid w:val="00055750"/>
    <w:rsid w:val="0005722A"/>
    <w:rsid w:val="00057FC1"/>
    <w:rsid w:val="00060B4C"/>
    <w:rsid w:val="00060BEE"/>
    <w:rsid w:val="00061C17"/>
    <w:rsid w:val="0006221A"/>
    <w:rsid w:val="00062A68"/>
    <w:rsid w:val="00062B3D"/>
    <w:rsid w:val="000635DC"/>
    <w:rsid w:val="000649B2"/>
    <w:rsid w:val="000650C7"/>
    <w:rsid w:val="00065CB1"/>
    <w:rsid w:val="00067063"/>
    <w:rsid w:val="00067124"/>
    <w:rsid w:val="000704E2"/>
    <w:rsid w:val="000706CA"/>
    <w:rsid w:val="0007082C"/>
    <w:rsid w:val="00070A98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0D3F"/>
    <w:rsid w:val="00092121"/>
    <w:rsid w:val="00093230"/>
    <w:rsid w:val="0009384F"/>
    <w:rsid w:val="00093D72"/>
    <w:rsid w:val="000951E0"/>
    <w:rsid w:val="00095C8C"/>
    <w:rsid w:val="000A054A"/>
    <w:rsid w:val="000A0A0B"/>
    <w:rsid w:val="000A0A1A"/>
    <w:rsid w:val="000A0BD9"/>
    <w:rsid w:val="000A3D03"/>
    <w:rsid w:val="000A43F1"/>
    <w:rsid w:val="000A621C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9D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E195D"/>
    <w:rsid w:val="000E4136"/>
    <w:rsid w:val="000E558A"/>
    <w:rsid w:val="000E6930"/>
    <w:rsid w:val="000F03E5"/>
    <w:rsid w:val="000F0CCB"/>
    <w:rsid w:val="000F0DA8"/>
    <w:rsid w:val="000F1105"/>
    <w:rsid w:val="000F1B7D"/>
    <w:rsid w:val="000F442D"/>
    <w:rsid w:val="000F551D"/>
    <w:rsid w:val="000F712D"/>
    <w:rsid w:val="000F7E49"/>
    <w:rsid w:val="00100A7C"/>
    <w:rsid w:val="00101720"/>
    <w:rsid w:val="00102317"/>
    <w:rsid w:val="00102810"/>
    <w:rsid w:val="00102814"/>
    <w:rsid w:val="001030EE"/>
    <w:rsid w:val="001052A3"/>
    <w:rsid w:val="00106B48"/>
    <w:rsid w:val="001074C1"/>
    <w:rsid w:val="00107BD5"/>
    <w:rsid w:val="001103C9"/>
    <w:rsid w:val="00110939"/>
    <w:rsid w:val="001124E4"/>
    <w:rsid w:val="00113626"/>
    <w:rsid w:val="00114195"/>
    <w:rsid w:val="00114E49"/>
    <w:rsid w:val="00115109"/>
    <w:rsid w:val="00115425"/>
    <w:rsid w:val="00115712"/>
    <w:rsid w:val="00115CBB"/>
    <w:rsid w:val="00116389"/>
    <w:rsid w:val="0011665F"/>
    <w:rsid w:val="001166EA"/>
    <w:rsid w:val="0011685D"/>
    <w:rsid w:val="00117457"/>
    <w:rsid w:val="00117A83"/>
    <w:rsid w:val="00117D6E"/>
    <w:rsid w:val="00121501"/>
    <w:rsid w:val="001221F5"/>
    <w:rsid w:val="00123391"/>
    <w:rsid w:val="001240E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326E"/>
    <w:rsid w:val="00146DDA"/>
    <w:rsid w:val="001479E9"/>
    <w:rsid w:val="00147F33"/>
    <w:rsid w:val="001503F7"/>
    <w:rsid w:val="0015153C"/>
    <w:rsid w:val="00152A45"/>
    <w:rsid w:val="00152FA9"/>
    <w:rsid w:val="001533AE"/>
    <w:rsid w:val="00153EF2"/>
    <w:rsid w:val="00154121"/>
    <w:rsid w:val="00154A74"/>
    <w:rsid w:val="00155380"/>
    <w:rsid w:val="001568E2"/>
    <w:rsid w:val="001603EF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54D7"/>
    <w:rsid w:val="0017710D"/>
    <w:rsid w:val="00177338"/>
    <w:rsid w:val="00181262"/>
    <w:rsid w:val="00181B67"/>
    <w:rsid w:val="00182103"/>
    <w:rsid w:val="001821D7"/>
    <w:rsid w:val="001828DD"/>
    <w:rsid w:val="00186350"/>
    <w:rsid w:val="00186AF2"/>
    <w:rsid w:val="00187B60"/>
    <w:rsid w:val="001903BF"/>
    <w:rsid w:val="00192696"/>
    <w:rsid w:val="00192C71"/>
    <w:rsid w:val="00192E59"/>
    <w:rsid w:val="00193B1A"/>
    <w:rsid w:val="00194A8A"/>
    <w:rsid w:val="00195CE3"/>
    <w:rsid w:val="00196886"/>
    <w:rsid w:val="0019717E"/>
    <w:rsid w:val="00197BA9"/>
    <w:rsid w:val="001A054A"/>
    <w:rsid w:val="001A0555"/>
    <w:rsid w:val="001A1F29"/>
    <w:rsid w:val="001A3665"/>
    <w:rsid w:val="001A56BA"/>
    <w:rsid w:val="001A5A7D"/>
    <w:rsid w:val="001A5F27"/>
    <w:rsid w:val="001A6C7B"/>
    <w:rsid w:val="001A6DF3"/>
    <w:rsid w:val="001A6F68"/>
    <w:rsid w:val="001A7A65"/>
    <w:rsid w:val="001A7DD8"/>
    <w:rsid w:val="001B46A8"/>
    <w:rsid w:val="001B4794"/>
    <w:rsid w:val="001B4B52"/>
    <w:rsid w:val="001B684D"/>
    <w:rsid w:val="001B73DB"/>
    <w:rsid w:val="001C00CF"/>
    <w:rsid w:val="001C058D"/>
    <w:rsid w:val="001C121C"/>
    <w:rsid w:val="001C1A9B"/>
    <w:rsid w:val="001C25F1"/>
    <w:rsid w:val="001C2A15"/>
    <w:rsid w:val="001C3AE0"/>
    <w:rsid w:val="001C40F8"/>
    <w:rsid w:val="001C41C5"/>
    <w:rsid w:val="001C47AE"/>
    <w:rsid w:val="001C4F26"/>
    <w:rsid w:val="001C5D15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19BD"/>
    <w:rsid w:val="001E25D5"/>
    <w:rsid w:val="001E3A92"/>
    <w:rsid w:val="001E3B92"/>
    <w:rsid w:val="001E47A5"/>
    <w:rsid w:val="001E4E1A"/>
    <w:rsid w:val="001E5371"/>
    <w:rsid w:val="001E558D"/>
    <w:rsid w:val="001E62A5"/>
    <w:rsid w:val="001E6892"/>
    <w:rsid w:val="001F1BFA"/>
    <w:rsid w:val="001F3001"/>
    <w:rsid w:val="001F3526"/>
    <w:rsid w:val="001F44EF"/>
    <w:rsid w:val="001F4611"/>
    <w:rsid w:val="001F4885"/>
    <w:rsid w:val="001F549C"/>
    <w:rsid w:val="001F58A8"/>
    <w:rsid w:val="001F68E5"/>
    <w:rsid w:val="001F6CE9"/>
    <w:rsid w:val="001F7C56"/>
    <w:rsid w:val="0020014E"/>
    <w:rsid w:val="002008AB"/>
    <w:rsid w:val="002025D2"/>
    <w:rsid w:val="00202B9A"/>
    <w:rsid w:val="00203C58"/>
    <w:rsid w:val="00204735"/>
    <w:rsid w:val="002057CE"/>
    <w:rsid w:val="00206240"/>
    <w:rsid w:val="002075EF"/>
    <w:rsid w:val="00210D69"/>
    <w:rsid w:val="00213A44"/>
    <w:rsid w:val="00213B6E"/>
    <w:rsid w:val="00214BEE"/>
    <w:rsid w:val="00214F23"/>
    <w:rsid w:val="002206C4"/>
    <w:rsid w:val="00220ABB"/>
    <w:rsid w:val="00222D1C"/>
    <w:rsid w:val="00223399"/>
    <w:rsid w:val="002277C6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5322"/>
    <w:rsid w:val="002465AA"/>
    <w:rsid w:val="0024691C"/>
    <w:rsid w:val="00247165"/>
    <w:rsid w:val="00247551"/>
    <w:rsid w:val="00250270"/>
    <w:rsid w:val="002502A3"/>
    <w:rsid w:val="002513C6"/>
    <w:rsid w:val="0025461E"/>
    <w:rsid w:val="0025490E"/>
    <w:rsid w:val="00254D30"/>
    <w:rsid w:val="0025509F"/>
    <w:rsid w:val="002553FB"/>
    <w:rsid w:val="00255CBA"/>
    <w:rsid w:val="002572AB"/>
    <w:rsid w:val="00257E72"/>
    <w:rsid w:val="00257ECC"/>
    <w:rsid w:val="0026174D"/>
    <w:rsid w:val="00262172"/>
    <w:rsid w:val="002625D3"/>
    <w:rsid w:val="00262913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8060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96F6A"/>
    <w:rsid w:val="002A022C"/>
    <w:rsid w:val="002A128E"/>
    <w:rsid w:val="002A1306"/>
    <w:rsid w:val="002A1A27"/>
    <w:rsid w:val="002A24D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4C1F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3F0"/>
    <w:rsid w:val="002E18F3"/>
    <w:rsid w:val="002E3DCD"/>
    <w:rsid w:val="002E3DFA"/>
    <w:rsid w:val="002E6AC4"/>
    <w:rsid w:val="002E73A6"/>
    <w:rsid w:val="002E7AAD"/>
    <w:rsid w:val="002F081B"/>
    <w:rsid w:val="002F0BA7"/>
    <w:rsid w:val="002F0C01"/>
    <w:rsid w:val="002F1855"/>
    <w:rsid w:val="002F319B"/>
    <w:rsid w:val="002F355C"/>
    <w:rsid w:val="002F39C7"/>
    <w:rsid w:val="002F4586"/>
    <w:rsid w:val="002F45B1"/>
    <w:rsid w:val="002F4E5D"/>
    <w:rsid w:val="002F564A"/>
    <w:rsid w:val="002F6370"/>
    <w:rsid w:val="002F6C5E"/>
    <w:rsid w:val="00302DD8"/>
    <w:rsid w:val="0030478E"/>
    <w:rsid w:val="003053A9"/>
    <w:rsid w:val="003054E4"/>
    <w:rsid w:val="00305B63"/>
    <w:rsid w:val="003061BD"/>
    <w:rsid w:val="00306265"/>
    <w:rsid w:val="00306D3C"/>
    <w:rsid w:val="00310036"/>
    <w:rsid w:val="003100C9"/>
    <w:rsid w:val="00311052"/>
    <w:rsid w:val="00311C6F"/>
    <w:rsid w:val="0031269B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E9B"/>
    <w:rsid w:val="00320EA4"/>
    <w:rsid w:val="00320FA0"/>
    <w:rsid w:val="0032173C"/>
    <w:rsid w:val="003222F5"/>
    <w:rsid w:val="0032250A"/>
    <w:rsid w:val="00323E7E"/>
    <w:rsid w:val="003242A1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60E"/>
    <w:rsid w:val="00330C53"/>
    <w:rsid w:val="0033186C"/>
    <w:rsid w:val="00331E90"/>
    <w:rsid w:val="00332B2E"/>
    <w:rsid w:val="0033316B"/>
    <w:rsid w:val="003338B9"/>
    <w:rsid w:val="00335A9D"/>
    <w:rsid w:val="00337412"/>
    <w:rsid w:val="00337CA0"/>
    <w:rsid w:val="003401C3"/>
    <w:rsid w:val="00340DA0"/>
    <w:rsid w:val="0034184D"/>
    <w:rsid w:val="003423DB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480A"/>
    <w:rsid w:val="00367970"/>
    <w:rsid w:val="003679E5"/>
    <w:rsid w:val="00367A1D"/>
    <w:rsid w:val="0037012D"/>
    <w:rsid w:val="003708EA"/>
    <w:rsid w:val="00372321"/>
    <w:rsid w:val="0037383E"/>
    <w:rsid w:val="00373F92"/>
    <w:rsid w:val="003753CB"/>
    <w:rsid w:val="00375730"/>
    <w:rsid w:val="00375ACD"/>
    <w:rsid w:val="00376B37"/>
    <w:rsid w:val="00377FEF"/>
    <w:rsid w:val="00380BAA"/>
    <w:rsid w:val="003826D8"/>
    <w:rsid w:val="00383E02"/>
    <w:rsid w:val="003847D0"/>
    <w:rsid w:val="00384CF4"/>
    <w:rsid w:val="0038583A"/>
    <w:rsid w:val="0038675D"/>
    <w:rsid w:val="00387600"/>
    <w:rsid w:val="00387744"/>
    <w:rsid w:val="00391A22"/>
    <w:rsid w:val="00392136"/>
    <w:rsid w:val="00394948"/>
    <w:rsid w:val="0039559A"/>
    <w:rsid w:val="00396F09"/>
    <w:rsid w:val="0039738D"/>
    <w:rsid w:val="003A03B0"/>
    <w:rsid w:val="003A0A80"/>
    <w:rsid w:val="003A1936"/>
    <w:rsid w:val="003A21E5"/>
    <w:rsid w:val="003A26C2"/>
    <w:rsid w:val="003A31B6"/>
    <w:rsid w:val="003A346B"/>
    <w:rsid w:val="003A3577"/>
    <w:rsid w:val="003A45F8"/>
    <w:rsid w:val="003A4922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991"/>
    <w:rsid w:val="003B3CD9"/>
    <w:rsid w:val="003B3F54"/>
    <w:rsid w:val="003B5F21"/>
    <w:rsid w:val="003B62A3"/>
    <w:rsid w:val="003B67FE"/>
    <w:rsid w:val="003B6D3D"/>
    <w:rsid w:val="003B6F65"/>
    <w:rsid w:val="003C10AE"/>
    <w:rsid w:val="003C2AB5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11F"/>
    <w:rsid w:val="003D5E32"/>
    <w:rsid w:val="003D6819"/>
    <w:rsid w:val="003D7703"/>
    <w:rsid w:val="003E0005"/>
    <w:rsid w:val="003E177E"/>
    <w:rsid w:val="003E38A9"/>
    <w:rsid w:val="003E3ECD"/>
    <w:rsid w:val="003E4550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DDB"/>
    <w:rsid w:val="003F7EFB"/>
    <w:rsid w:val="0040012C"/>
    <w:rsid w:val="004009FC"/>
    <w:rsid w:val="00400B3D"/>
    <w:rsid w:val="00401335"/>
    <w:rsid w:val="0040177E"/>
    <w:rsid w:val="00402070"/>
    <w:rsid w:val="00402258"/>
    <w:rsid w:val="00404145"/>
    <w:rsid w:val="00404BF7"/>
    <w:rsid w:val="00407182"/>
    <w:rsid w:val="00407C4A"/>
    <w:rsid w:val="004122C3"/>
    <w:rsid w:val="00412652"/>
    <w:rsid w:val="00413F14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499B"/>
    <w:rsid w:val="004258A9"/>
    <w:rsid w:val="004267A2"/>
    <w:rsid w:val="0042788F"/>
    <w:rsid w:val="00430077"/>
    <w:rsid w:val="00430D88"/>
    <w:rsid w:val="00430FC7"/>
    <w:rsid w:val="00431785"/>
    <w:rsid w:val="00431F4B"/>
    <w:rsid w:val="00432183"/>
    <w:rsid w:val="0043225B"/>
    <w:rsid w:val="00432BD2"/>
    <w:rsid w:val="00432FFB"/>
    <w:rsid w:val="0043314B"/>
    <w:rsid w:val="004332C4"/>
    <w:rsid w:val="00433693"/>
    <w:rsid w:val="00433770"/>
    <w:rsid w:val="0043430D"/>
    <w:rsid w:val="00436224"/>
    <w:rsid w:val="00437926"/>
    <w:rsid w:val="00440500"/>
    <w:rsid w:val="00440D89"/>
    <w:rsid w:val="00441B7E"/>
    <w:rsid w:val="00442551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46C"/>
    <w:rsid w:val="004546EE"/>
    <w:rsid w:val="004555C1"/>
    <w:rsid w:val="00456662"/>
    <w:rsid w:val="0045684B"/>
    <w:rsid w:val="0046080C"/>
    <w:rsid w:val="0046266A"/>
    <w:rsid w:val="00462AE9"/>
    <w:rsid w:val="00462C91"/>
    <w:rsid w:val="00462F15"/>
    <w:rsid w:val="004643DA"/>
    <w:rsid w:val="00464AB8"/>
    <w:rsid w:val="0046533C"/>
    <w:rsid w:val="004676FD"/>
    <w:rsid w:val="004705B0"/>
    <w:rsid w:val="00471FE8"/>
    <w:rsid w:val="0047438F"/>
    <w:rsid w:val="00474E4B"/>
    <w:rsid w:val="00476479"/>
    <w:rsid w:val="00481456"/>
    <w:rsid w:val="00482EE4"/>
    <w:rsid w:val="00483C62"/>
    <w:rsid w:val="00483F62"/>
    <w:rsid w:val="004850F3"/>
    <w:rsid w:val="004862BA"/>
    <w:rsid w:val="004877AB"/>
    <w:rsid w:val="00490C42"/>
    <w:rsid w:val="00490E84"/>
    <w:rsid w:val="004930FB"/>
    <w:rsid w:val="004932AF"/>
    <w:rsid w:val="004941A2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7C58"/>
    <w:rsid w:val="004C0EE4"/>
    <w:rsid w:val="004C15BD"/>
    <w:rsid w:val="004C3017"/>
    <w:rsid w:val="004C34A3"/>
    <w:rsid w:val="004C3735"/>
    <w:rsid w:val="004C5799"/>
    <w:rsid w:val="004D1199"/>
    <w:rsid w:val="004D15D6"/>
    <w:rsid w:val="004D1E23"/>
    <w:rsid w:val="004D3E1B"/>
    <w:rsid w:val="004D66B3"/>
    <w:rsid w:val="004D7401"/>
    <w:rsid w:val="004D77A4"/>
    <w:rsid w:val="004D7C58"/>
    <w:rsid w:val="004E0A54"/>
    <w:rsid w:val="004E19A6"/>
    <w:rsid w:val="004E1DC0"/>
    <w:rsid w:val="004E3636"/>
    <w:rsid w:val="004E3B16"/>
    <w:rsid w:val="004E42FB"/>
    <w:rsid w:val="004E7956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6ABE"/>
    <w:rsid w:val="004F79CB"/>
    <w:rsid w:val="005004E2"/>
    <w:rsid w:val="00500586"/>
    <w:rsid w:val="00500E07"/>
    <w:rsid w:val="00503314"/>
    <w:rsid w:val="005034CE"/>
    <w:rsid w:val="0050436D"/>
    <w:rsid w:val="00504A34"/>
    <w:rsid w:val="00505597"/>
    <w:rsid w:val="00505CB5"/>
    <w:rsid w:val="005064A5"/>
    <w:rsid w:val="00506D15"/>
    <w:rsid w:val="00507908"/>
    <w:rsid w:val="00507935"/>
    <w:rsid w:val="00507ADB"/>
    <w:rsid w:val="0051044B"/>
    <w:rsid w:val="00510E3B"/>
    <w:rsid w:val="005117CF"/>
    <w:rsid w:val="005128D6"/>
    <w:rsid w:val="00512A5A"/>
    <w:rsid w:val="00514AE2"/>
    <w:rsid w:val="00514C30"/>
    <w:rsid w:val="00517DB0"/>
    <w:rsid w:val="00520262"/>
    <w:rsid w:val="00520A16"/>
    <w:rsid w:val="005211C3"/>
    <w:rsid w:val="00523995"/>
    <w:rsid w:val="00524D84"/>
    <w:rsid w:val="0052504F"/>
    <w:rsid w:val="0052510B"/>
    <w:rsid w:val="005254B6"/>
    <w:rsid w:val="00525529"/>
    <w:rsid w:val="005258FC"/>
    <w:rsid w:val="0052714E"/>
    <w:rsid w:val="00527761"/>
    <w:rsid w:val="005327DB"/>
    <w:rsid w:val="00532A2C"/>
    <w:rsid w:val="00532E74"/>
    <w:rsid w:val="00533174"/>
    <w:rsid w:val="005344B7"/>
    <w:rsid w:val="005356A4"/>
    <w:rsid w:val="00535E0F"/>
    <w:rsid w:val="00536203"/>
    <w:rsid w:val="005370DE"/>
    <w:rsid w:val="005374DA"/>
    <w:rsid w:val="00537852"/>
    <w:rsid w:val="00540786"/>
    <w:rsid w:val="00541F4C"/>
    <w:rsid w:val="005438AB"/>
    <w:rsid w:val="00545A12"/>
    <w:rsid w:val="0054681A"/>
    <w:rsid w:val="0055141C"/>
    <w:rsid w:val="005522DB"/>
    <w:rsid w:val="00552A73"/>
    <w:rsid w:val="00552FA5"/>
    <w:rsid w:val="00554636"/>
    <w:rsid w:val="00554B53"/>
    <w:rsid w:val="00554B79"/>
    <w:rsid w:val="00554DCD"/>
    <w:rsid w:val="00556581"/>
    <w:rsid w:val="00556C7B"/>
    <w:rsid w:val="00557546"/>
    <w:rsid w:val="005578ED"/>
    <w:rsid w:val="005579A9"/>
    <w:rsid w:val="0056037B"/>
    <w:rsid w:val="00560FAB"/>
    <w:rsid w:val="0056172F"/>
    <w:rsid w:val="00561A8C"/>
    <w:rsid w:val="00561E37"/>
    <w:rsid w:val="005637B5"/>
    <w:rsid w:val="00566918"/>
    <w:rsid w:val="00566C38"/>
    <w:rsid w:val="00571185"/>
    <w:rsid w:val="00572758"/>
    <w:rsid w:val="0057332D"/>
    <w:rsid w:val="005735C2"/>
    <w:rsid w:val="00573736"/>
    <w:rsid w:val="00574BF2"/>
    <w:rsid w:val="00576746"/>
    <w:rsid w:val="0057680D"/>
    <w:rsid w:val="005775E9"/>
    <w:rsid w:val="00580709"/>
    <w:rsid w:val="00581015"/>
    <w:rsid w:val="005811D1"/>
    <w:rsid w:val="00581491"/>
    <w:rsid w:val="005835E9"/>
    <w:rsid w:val="0058392A"/>
    <w:rsid w:val="00583AAC"/>
    <w:rsid w:val="00584432"/>
    <w:rsid w:val="005849B4"/>
    <w:rsid w:val="00584E31"/>
    <w:rsid w:val="00585911"/>
    <w:rsid w:val="00586AFD"/>
    <w:rsid w:val="00586E3F"/>
    <w:rsid w:val="005874CC"/>
    <w:rsid w:val="00590C7C"/>
    <w:rsid w:val="00590E67"/>
    <w:rsid w:val="00591245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C62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C0249"/>
    <w:rsid w:val="005C0647"/>
    <w:rsid w:val="005C1A9C"/>
    <w:rsid w:val="005C1BA5"/>
    <w:rsid w:val="005C1F67"/>
    <w:rsid w:val="005C346B"/>
    <w:rsid w:val="005C3AC7"/>
    <w:rsid w:val="005C4BFC"/>
    <w:rsid w:val="005C698C"/>
    <w:rsid w:val="005C706F"/>
    <w:rsid w:val="005C7A8A"/>
    <w:rsid w:val="005C7ECC"/>
    <w:rsid w:val="005D12C8"/>
    <w:rsid w:val="005D15CC"/>
    <w:rsid w:val="005D2306"/>
    <w:rsid w:val="005D38CD"/>
    <w:rsid w:val="005D53C6"/>
    <w:rsid w:val="005D571F"/>
    <w:rsid w:val="005D57BB"/>
    <w:rsid w:val="005D6429"/>
    <w:rsid w:val="005E0C6C"/>
    <w:rsid w:val="005E29DC"/>
    <w:rsid w:val="005E34A2"/>
    <w:rsid w:val="005E4083"/>
    <w:rsid w:val="005E6480"/>
    <w:rsid w:val="005E64C9"/>
    <w:rsid w:val="005E69B4"/>
    <w:rsid w:val="005F059C"/>
    <w:rsid w:val="005F0CCB"/>
    <w:rsid w:val="005F1856"/>
    <w:rsid w:val="005F1E5A"/>
    <w:rsid w:val="005F210B"/>
    <w:rsid w:val="005F3333"/>
    <w:rsid w:val="005F375F"/>
    <w:rsid w:val="005F5599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35DD"/>
    <w:rsid w:val="00604B51"/>
    <w:rsid w:val="006051BB"/>
    <w:rsid w:val="00605A7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754"/>
    <w:rsid w:val="00634B3C"/>
    <w:rsid w:val="00635DC7"/>
    <w:rsid w:val="00635DEC"/>
    <w:rsid w:val="0063731D"/>
    <w:rsid w:val="006405D6"/>
    <w:rsid w:val="006408FC"/>
    <w:rsid w:val="00640CD7"/>
    <w:rsid w:val="0064168A"/>
    <w:rsid w:val="00641702"/>
    <w:rsid w:val="006431C4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937"/>
    <w:rsid w:val="00655730"/>
    <w:rsid w:val="006613A6"/>
    <w:rsid w:val="0066232F"/>
    <w:rsid w:val="0066254C"/>
    <w:rsid w:val="006626CC"/>
    <w:rsid w:val="00662874"/>
    <w:rsid w:val="00663E39"/>
    <w:rsid w:val="006646D7"/>
    <w:rsid w:val="00664B5D"/>
    <w:rsid w:val="00665D96"/>
    <w:rsid w:val="00665F45"/>
    <w:rsid w:val="00666479"/>
    <w:rsid w:val="00667104"/>
    <w:rsid w:val="006708B0"/>
    <w:rsid w:val="00670F18"/>
    <w:rsid w:val="00671428"/>
    <w:rsid w:val="00671B49"/>
    <w:rsid w:val="00672066"/>
    <w:rsid w:val="00672209"/>
    <w:rsid w:val="00672493"/>
    <w:rsid w:val="00672E88"/>
    <w:rsid w:val="00674AAE"/>
    <w:rsid w:val="006750E9"/>
    <w:rsid w:val="006758C2"/>
    <w:rsid w:val="00675CEF"/>
    <w:rsid w:val="00675D6D"/>
    <w:rsid w:val="00675EC3"/>
    <w:rsid w:val="00677874"/>
    <w:rsid w:val="0068243D"/>
    <w:rsid w:val="00684335"/>
    <w:rsid w:val="00686D52"/>
    <w:rsid w:val="006872F3"/>
    <w:rsid w:val="00690305"/>
    <w:rsid w:val="006909C7"/>
    <w:rsid w:val="00690B64"/>
    <w:rsid w:val="00692226"/>
    <w:rsid w:val="0069298C"/>
    <w:rsid w:val="00692D5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0EBC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4DD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B5C"/>
    <w:rsid w:val="006C7F79"/>
    <w:rsid w:val="006D0A37"/>
    <w:rsid w:val="006D0EC2"/>
    <w:rsid w:val="006D154A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1A5B"/>
    <w:rsid w:val="006E233E"/>
    <w:rsid w:val="006E2C32"/>
    <w:rsid w:val="006E58DB"/>
    <w:rsid w:val="006E62E1"/>
    <w:rsid w:val="006E6800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D59"/>
    <w:rsid w:val="00700347"/>
    <w:rsid w:val="00701933"/>
    <w:rsid w:val="00701A09"/>
    <w:rsid w:val="00701C24"/>
    <w:rsid w:val="00702320"/>
    <w:rsid w:val="00704201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210D"/>
    <w:rsid w:val="007237E9"/>
    <w:rsid w:val="0072399A"/>
    <w:rsid w:val="00724E7B"/>
    <w:rsid w:val="0072500F"/>
    <w:rsid w:val="00725829"/>
    <w:rsid w:val="00727886"/>
    <w:rsid w:val="00727EE6"/>
    <w:rsid w:val="00730667"/>
    <w:rsid w:val="00730716"/>
    <w:rsid w:val="00730811"/>
    <w:rsid w:val="00731215"/>
    <w:rsid w:val="007318F7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A0A"/>
    <w:rsid w:val="00742D2B"/>
    <w:rsid w:val="00743346"/>
    <w:rsid w:val="007437BB"/>
    <w:rsid w:val="00746CCC"/>
    <w:rsid w:val="00746FAB"/>
    <w:rsid w:val="0075094E"/>
    <w:rsid w:val="00750A18"/>
    <w:rsid w:val="00750ABD"/>
    <w:rsid w:val="00751BD7"/>
    <w:rsid w:val="00751BDF"/>
    <w:rsid w:val="007521AE"/>
    <w:rsid w:val="007532CA"/>
    <w:rsid w:val="007546AA"/>
    <w:rsid w:val="00754DC2"/>
    <w:rsid w:val="0075529A"/>
    <w:rsid w:val="00757C67"/>
    <w:rsid w:val="00760995"/>
    <w:rsid w:val="00760F1E"/>
    <w:rsid w:val="00761A2C"/>
    <w:rsid w:val="00762349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4F79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90D0B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2AC5"/>
    <w:rsid w:val="007A2CDE"/>
    <w:rsid w:val="007A2D75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3E32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E22"/>
    <w:rsid w:val="007D4433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702A"/>
    <w:rsid w:val="00800E20"/>
    <w:rsid w:val="00801CA9"/>
    <w:rsid w:val="00802273"/>
    <w:rsid w:val="00802A3A"/>
    <w:rsid w:val="0080362E"/>
    <w:rsid w:val="008036A9"/>
    <w:rsid w:val="008042D1"/>
    <w:rsid w:val="008047BA"/>
    <w:rsid w:val="008050A1"/>
    <w:rsid w:val="00806C0C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9B2"/>
    <w:rsid w:val="00816B5E"/>
    <w:rsid w:val="00816F34"/>
    <w:rsid w:val="00820B48"/>
    <w:rsid w:val="00820FF1"/>
    <w:rsid w:val="00821119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31FC"/>
    <w:rsid w:val="00834371"/>
    <w:rsid w:val="00835C42"/>
    <w:rsid w:val="00835C5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6B27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8DA"/>
    <w:rsid w:val="0086497A"/>
    <w:rsid w:val="00864FA6"/>
    <w:rsid w:val="008652BC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A94"/>
    <w:rsid w:val="008853AE"/>
    <w:rsid w:val="00886E20"/>
    <w:rsid w:val="00887AF3"/>
    <w:rsid w:val="00892E5F"/>
    <w:rsid w:val="008932A9"/>
    <w:rsid w:val="008936EE"/>
    <w:rsid w:val="00893D68"/>
    <w:rsid w:val="00894F2A"/>
    <w:rsid w:val="0089503F"/>
    <w:rsid w:val="00895471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65E6"/>
    <w:rsid w:val="008A6A3E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6871"/>
    <w:rsid w:val="008B6BEE"/>
    <w:rsid w:val="008C0F1B"/>
    <w:rsid w:val="008C2317"/>
    <w:rsid w:val="008C5D6A"/>
    <w:rsid w:val="008C5E3E"/>
    <w:rsid w:val="008C7912"/>
    <w:rsid w:val="008D0BEE"/>
    <w:rsid w:val="008D0F58"/>
    <w:rsid w:val="008D127D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37E6"/>
    <w:rsid w:val="008E3CE0"/>
    <w:rsid w:val="008E477E"/>
    <w:rsid w:val="008E48F0"/>
    <w:rsid w:val="008E4B78"/>
    <w:rsid w:val="008E5379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822"/>
    <w:rsid w:val="008F61C7"/>
    <w:rsid w:val="008F70C4"/>
    <w:rsid w:val="008F72E3"/>
    <w:rsid w:val="008F7481"/>
    <w:rsid w:val="008F756A"/>
    <w:rsid w:val="00900433"/>
    <w:rsid w:val="0090095A"/>
    <w:rsid w:val="00901209"/>
    <w:rsid w:val="00901EAE"/>
    <w:rsid w:val="00902F4D"/>
    <w:rsid w:val="00902FA2"/>
    <w:rsid w:val="009031C7"/>
    <w:rsid w:val="00903565"/>
    <w:rsid w:val="00904CE9"/>
    <w:rsid w:val="00904E24"/>
    <w:rsid w:val="009067EE"/>
    <w:rsid w:val="00913533"/>
    <w:rsid w:val="00914077"/>
    <w:rsid w:val="00914384"/>
    <w:rsid w:val="00916612"/>
    <w:rsid w:val="0091762F"/>
    <w:rsid w:val="00917E8E"/>
    <w:rsid w:val="00917FDF"/>
    <w:rsid w:val="00921217"/>
    <w:rsid w:val="00921E21"/>
    <w:rsid w:val="009221E3"/>
    <w:rsid w:val="009224C2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3C59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3213"/>
    <w:rsid w:val="00963927"/>
    <w:rsid w:val="00963F31"/>
    <w:rsid w:val="0096404E"/>
    <w:rsid w:val="00964682"/>
    <w:rsid w:val="00966410"/>
    <w:rsid w:val="0096693F"/>
    <w:rsid w:val="00966B07"/>
    <w:rsid w:val="00967FA0"/>
    <w:rsid w:val="009700DC"/>
    <w:rsid w:val="0097112C"/>
    <w:rsid w:val="009729DD"/>
    <w:rsid w:val="00974651"/>
    <w:rsid w:val="009749FC"/>
    <w:rsid w:val="0097538C"/>
    <w:rsid w:val="00975B47"/>
    <w:rsid w:val="00975CF0"/>
    <w:rsid w:val="00976662"/>
    <w:rsid w:val="00977493"/>
    <w:rsid w:val="009804AE"/>
    <w:rsid w:val="00980960"/>
    <w:rsid w:val="0098185B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97F72"/>
    <w:rsid w:val="009A0974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88"/>
    <w:rsid w:val="009B6BB2"/>
    <w:rsid w:val="009B7FBE"/>
    <w:rsid w:val="009C0FCE"/>
    <w:rsid w:val="009C1012"/>
    <w:rsid w:val="009C184C"/>
    <w:rsid w:val="009C323E"/>
    <w:rsid w:val="009C3513"/>
    <w:rsid w:val="009C45A2"/>
    <w:rsid w:val="009C638A"/>
    <w:rsid w:val="009C7101"/>
    <w:rsid w:val="009C748C"/>
    <w:rsid w:val="009C7836"/>
    <w:rsid w:val="009D0A26"/>
    <w:rsid w:val="009D13D9"/>
    <w:rsid w:val="009D1F0E"/>
    <w:rsid w:val="009D361F"/>
    <w:rsid w:val="009D3E6B"/>
    <w:rsid w:val="009D645F"/>
    <w:rsid w:val="009D6AD5"/>
    <w:rsid w:val="009D77C0"/>
    <w:rsid w:val="009E051B"/>
    <w:rsid w:val="009E05CB"/>
    <w:rsid w:val="009E08BF"/>
    <w:rsid w:val="009E1619"/>
    <w:rsid w:val="009E1C63"/>
    <w:rsid w:val="009E3461"/>
    <w:rsid w:val="009E3601"/>
    <w:rsid w:val="009E3E90"/>
    <w:rsid w:val="009E40C9"/>
    <w:rsid w:val="009E42C4"/>
    <w:rsid w:val="009E4A1E"/>
    <w:rsid w:val="009E65BF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7EAC"/>
    <w:rsid w:val="00A00FDD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1CFC"/>
    <w:rsid w:val="00A135A3"/>
    <w:rsid w:val="00A13A1D"/>
    <w:rsid w:val="00A1447A"/>
    <w:rsid w:val="00A14653"/>
    <w:rsid w:val="00A14BFB"/>
    <w:rsid w:val="00A1596B"/>
    <w:rsid w:val="00A1606D"/>
    <w:rsid w:val="00A16869"/>
    <w:rsid w:val="00A16D72"/>
    <w:rsid w:val="00A1701D"/>
    <w:rsid w:val="00A17716"/>
    <w:rsid w:val="00A20505"/>
    <w:rsid w:val="00A2132C"/>
    <w:rsid w:val="00A227D5"/>
    <w:rsid w:val="00A22CED"/>
    <w:rsid w:val="00A233EF"/>
    <w:rsid w:val="00A253CD"/>
    <w:rsid w:val="00A26180"/>
    <w:rsid w:val="00A30871"/>
    <w:rsid w:val="00A32F63"/>
    <w:rsid w:val="00A33C1B"/>
    <w:rsid w:val="00A34461"/>
    <w:rsid w:val="00A347F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0E0"/>
    <w:rsid w:val="00A44789"/>
    <w:rsid w:val="00A454AE"/>
    <w:rsid w:val="00A463CE"/>
    <w:rsid w:val="00A46619"/>
    <w:rsid w:val="00A47217"/>
    <w:rsid w:val="00A503B3"/>
    <w:rsid w:val="00A52042"/>
    <w:rsid w:val="00A52F0A"/>
    <w:rsid w:val="00A55E69"/>
    <w:rsid w:val="00A56119"/>
    <w:rsid w:val="00A56DA5"/>
    <w:rsid w:val="00A56E00"/>
    <w:rsid w:val="00A57679"/>
    <w:rsid w:val="00A615B0"/>
    <w:rsid w:val="00A6173C"/>
    <w:rsid w:val="00A61908"/>
    <w:rsid w:val="00A627A4"/>
    <w:rsid w:val="00A6404A"/>
    <w:rsid w:val="00A64CC0"/>
    <w:rsid w:val="00A65088"/>
    <w:rsid w:val="00A65E73"/>
    <w:rsid w:val="00A66945"/>
    <w:rsid w:val="00A66E55"/>
    <w:rsid w:val="00A67D35"/>
    <w:rsid w:val="00A710ED"/>
    <w:rsid w:val="00A714CD"/>
    <w:rsid w:val="00A71C7A"/>
    <w:rsid w:val="00A73030"/>
    <w:rsid w:val="00A74D0C"/>
    <w:rsid w:val="00A74EE6"/>
    <w:rsid w:val="00A75346"/>
    <w:rsid w:val="00A76252"/>
    <w:rsid w:val="00A774F3"/>
    <w:rsid w:val="00A77F35"/>
    <w:rsid w:val="00A814FE"/>
    <w:rsid w:val="00A82AC2"/>
    <w:rsid w:val="00A8497F"/>
    <w:rsid w:val="00A84B2B"/>
    <w:rsid w:val="00A8551F"/>
    <w:rsid w:val="00A8688B"/>
    <w:rsid w:val="00A8781D"/>
    <w:rsid w:val="00A90316"/>
    <w:rsid w:val="00A90C57"/>
    <w:rsid w:val="00A912AA"/>
    <w:rsid w:val="00A9144B"/>
    <w:rsid w:val="00A92F4F"/>
    <w:rsid w:val="00A930B6"/>
    <w:rsid w:val="00A93C5B"/>
    <w:rsid w:val="00A950EE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C0AC9"/>
    <w:rsid w:val="00AC3383"/>
    <w:rsid w:val="00AC38F5"/>
    <w:rsid w:val="00AC401E"/>
    <w:rsid w:val="00AC4501"/>
    <w:rsid w:val="00AC4DB7"/>
    <w:rsid w:val="00AC4E77"/>
    <w:rsid w:val="00AC561E"/>
    <w:rsid w:val="00AC61AF"/>
    <w:rsid w:val="00AC736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75BA"/>
    <w:rsid w:val="00AE7F41"/>
    <w:rsid w:val="00AE7FCB"/>
    <w:rsid w:val="00AF09A5"/>
    <w:rsid w:val="00AF1AD0"/>
    <w:rsid w:val="00AF44F3"/>
    <w:rsid w:val="00AF7053"/>
    <w:rsid w:val="00B0071A"/>
    <w:rsid w:val="00B00A2C"/>
    <w:rsid w:val="00B00FDF"/>
    <w:rsid w:val="00B01944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4764"/>
    <w:rsid w:val="00B3544D"/>
    <w:rsid w:val="00B3588C"/>
    <w:rsid w:val="00B361ED"/>
    <w:rsid w:val="00B3738D"/>
    <w:rsid w:val="00B40FCF"/>
    <w:rsid w:val="00B41944"/>
    <w:rsid w:val="00B41A1D"/>
    <w:rsid w:val="00B42085"/>
    <w:rsid w:val="00B449E1"/>
    <w:rsid w:val="00B44FB2"/>
    <w:rsid w:val="00B46222"/>
    <w:rsid w:val="00B4735F"/>
    <w:rsid w:val="00B476AD"/>
    <w:rsid w:val="00B51341"/>
    <w:rsid w:val="00B5217E"/>
    <w:rsid w:val="00B532A3"/>
    <w:rsid w:val="00B54013"/>
    <w:rsid w:val="00B5438B"/>
    <w:rsid w:val="00B55393"/>
    <w:rsid w:val="00B56D63"/>
    <w:rsid w:val="00B56D8B"/>
    <w:rsid w:val="00B607AA"/>
    <w:rsid w:val="00B62331"/>
    <w:rsid w:val="00B62D80"/>
    <w:rsid w:val="00B65279"/>
    <w:rsid w:val="00B658A8"/>
    <w:rsid w:val="00B65ABF"/>
    <w:rsid w:val="00B6708F"/>
    <w:rsid w:val="00B67524"/>
    <w:rsid w:val="00B701F7"/>
    <w:rsid w:val="00B70A7D"/>
    <w:rsid w:val="00B71147"/>
    <w:rsid w:val="00B715CF"/>
    <w:rsid w:val="00B720DE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04A0"/>
    <w:rsid w:val="00B823E2"/>
    <w:rsid w:val="00B82F50"/>
    <w:rsid w:val="00B83315"/>
    <w:rsid w:val="00B843F1"/>
    <w:rsid w:val="00B85593"/>
    <w:rsid w:val="00B9053E"/>
    <w:rsid w:val="00B91B98"/>
    <w:rsid w:val="00B91E5C"/>
    <w:rsid w:val="00B9438B"/>
    <w:rsid w:val="00B94486"/>
    <w:rsid w:val="00B95326"/>
    <w:rsid w:val="00B95C50"/>
    <w:rsid w:val="00B9639F"/>
    <w:rsid w:val="00B96AD3"/>
    <w:rsid w:val="00B96ADE"/>
    <w:rsid w:val="00B97235"/>
    <w:rsid w:val="00B97265"/>
    <w:rsid w:val="00B97D0D"/>
    <w:rsid w:val="00B97F45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44B8"/>
    <w:rsid w:val="00BB6C23"/>
    <w:rsid w:val="00BB71F2"/>
    <w:rsid w:val="00BB7700"/>
    <w:rsid w:val="00BB7890"/>
    <w:rsid w:val="00BC001B"/>
    <w:rsid w:val="00BC1C5E"/>
    <w:rsid w:val="00BC4B10"/>
    <w:rsid w:val="00BC4C8D"/>
    <w:rsid w:val="00BC5617"/>
    <w:rsid w:val="00BC68B6"/>
    <w:rsid w:val="00BD0269"/>
    <w:rsid w:val="00BD1602"/>
    <w:rsid w:val="00BD25C3"/>
    <w:rsid w:val="00BD385E"/>
    <w:rsid w:val="00BD3EF5"/>
    <w:rsid w:val="00BD4149"/>
    <w:rsid w:val="00BD5E46"/>
    <w:rsid w:val="00BD6299"/>
    <w:rsid w:val="00BD72E7"/>
    <w:rsid w:val="00BD7590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BC8"/>
    <w:rsid w:val="00BE7CF8"/>
    <w:rsid w:val="00BE7E99"/>
    <w:rsid w:val="00BF05CB"/>
    <w:rsid w:val="00BF520E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276A1"/>
    <w:rsid w:val="00C30369"/>
    <w:rsid w:val="00C30400"/>
    <w:rsid w:val="00C30777"/>
    <w:rsid w:val="00C30C91"/>
    <w:rsid w:val="00C3291F"/>
    <w:rsid w:val="00C363B8"/>
    <w:rsid w:val="00C36527"/>
    <w:rsid w:val="00C366DE"/>
    <w:rsid w:val="00C36A2C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4D9D"/>
    <w:rsid w:val="00C460E3"/>
    <w:rsid w:val="00C4638C"/>
    <w:rsid w:val="00C46F50"/>
    <w:rsid w:val="00C472D4"/>
    <w:rsid w:val="00C475B8"/>
    <w:rsid w:val="00C51040"/>
    <w:rsid w:val="00C51782"/>
    <w:rsid w:val="00C51B9A"/>
    <w:rsid w:val="00C522D4"/>
    <w:rsid w:val="00C5286F"/>
    <w:rsid w:val="00C53991"/>
    <w:rsid w:val="00C540BF"/>
    <w:rsid w:val="00C54A26"/>
    <w:rsid w:val="00C57102"/>
    <w:rsid w:val="00C57B46"/>
    <w:rsid w:val="00C61416"/>
    <w:rsid w:val="00C632BD"/>
    <w:rsid w:val="00C639E6"/>
    <w:rsid w:val="00C63CE5"/>
    <w:rsid w:val="00C63E8A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3D40"/>
    <w:rsid w:val="00C73E14"/>
    <w:rsid w:val="00C74C63"/>
    <w:rsid w:val="00C75023"/>
    <w:rsid w:val="00C75488"/>
    <w:rsid w:val="00C764F5"/>
    <w:rsid w:val="00C766F3"/>
    <w:rsid w:val="00C77D48"/>
    <w:rsid w:val="00C77DAB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EE5"/>
    <w:rsid w:val="00C85083"/>
    <w:rsid w:val="00C91ACD"/>
    <w:rsid w:val="00C92FE3"/>
    <w:rsid w:val="00C931A2"/>
    <w:rsid w:val="00C9330B"/>
    <w:rsid w:val="00C93B9E"/>
    <w:rsid w:val="00C94578"/>
    <w:rsid w:val="00C95365"/>
    <w:rsid w:val="00C95FE5"/>
    <w:rsid w:val="00CA1EB9"/>
    <w:rsid w:val="00CA26AB"/>
    <w:rsid w:val="00CA4625"/>
    <w:rsid w:val="00CA467E"/>
    <w:rsid w:val="00CA4A6D"/>
    <w:rsid w:val="00CA4C2C"/>
    <w:rsid w:val="00CA535D"/>
    <w:rsid w:val="00CA7229"/>
    <w:rsid w:val="00CA7A6F"/>
    <w:rsid w:val="00CB15B0"/>
    <w:rsid w:val="00CB48BA"/>
    <w:rsid w:val="00CB5DCA"/>
    <w:rsid w:val="00CB70B0"/>
    <w:rsid w:val="00CB73FD"/>
    <w:rsid w:val="00CB7463"/>
    <w:rsid w:val="00CB7EBB"/>
    <w:rsid w:val="00CB7F53"/>
    <w:rsid w:val="00CC0105"/>
    <w:rsid w:val="00CC06C6"/>
    <w:rsid w:val="00CC14E7"/>
    <w:rsid w:val="00CC211F"/>
    <w:rsid w:val="00CC2192"/>
    <w:rsid w:val="00CC2CDA"/>
    <w:rsid w:val="00CC33BC"/>
    <w:rsid w:val="00CC3D8C"/>
    <w:rsid w:val="00CC48A7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2F84"/>
    <w:rsid w:val="00D0344F"/>
    <w:rsid w:val="00D040DC"/>
    <w:rsid w:val="00D055E2"/>
    <w:rsid w:val="00D07241"/>
    <w:rsid w:val="00D0776E"/>
    <w:rsid w:val="00D07989"/>
    <w:rsid w:val="00D07B95"/>
    <w:rsid w:val="00D1019F"/>
    <w:rsid w:val="00D11F8B"/>
    <w:rsid w:val="00D129DE"/>
    <w:rsid w:val="00D1483E"/>
    <w:rsid w:val="00D160FC"/>
    <w:rsid w:val="00D16A5A"/>
    <w:rsid w:val="00D1718B"/>
    <w:rsid w:val="00D17BA2"/>
    <w:rsid w:val="00D17D77"/>
    <w:rsid w:val="00D21705"/>
    <w:rsid w:val="00D22EA6"/>
    <w:rsid w:val="00D2427A"/>
    <w:rsid w:val="00D245A7"/>
    <w:rsid w:val="00D25DFC"/>
    <w:rsid w:val="00D25F97"/>
    <w:rsid w:val="00D27234"/>
    <w:rsid w:val="00D27D88"/>
    <w:rsid w:val="00D32EA4"/>
    <w:rsid w:val="00D34CC2"/>
    <w:rsid w:val="00D35EA2"/>
    <w:rsid w:val="00D371A8"/>
    <w:rsid w:val="00D37A55"/>
    <w:rsid w:val="00D40E01"/>
    <w:rsid w:val="00D413B1"/>
    <w:rsid w:val="00D436EE"/>
    <w:rsid w:val="00D446D4"/>
    <w:rsid w:val="00D44A1A"/>
    <w:rsid w:val="00D46590"/>
    <w:rsid w:val="00D465F2"/>
    <w:rsid w:val="00D4710A"/>
    <w:rsid w:val="00D5072B"/>
    <w:rsid w:val="00D50F5A"/>
    <w:rsid w:val="00D530B1"/>
    <w:rsid w:val="00D5457A"/>
    <w:rsid w:val="00D54714"/>
    <w:rsid w:val="00D54AAA"/>
    <w:rsid w:val="00D54C93"/>
    <w:rsid w:val="00D55B5E"/>
    <w:rsid w:val="00D5642F"/>
    <w:rsid w:val="00D56D9A"/>
    <w:rsid w:val="00D572D5"/>
    <w:rsid w:val="00D57D59"/>
    <w:rsid w:val="00D62E03"/>
    <w:rsid w:val="00D63075"/>
    <w:rsid w:val="00D63F70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1454"/>
    <w:rsid w:val="00D9295B"/>
    <w:rsid w:val="00D92C8B"/>
    <w:rsid w:val="00D938FF"/>
    <w:rsid w:val="00D9429D"/>
    <w:rsid w:val="00D94C6A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44B3"/>
    <w:rsid w:val="00DB48B1"/>
    <w:rsid w:val="00DB5CCF"/>
    <w:rsid w:val="00DB73E6"/>
    <w:rsid w:val="00DB7CB1"/>
    <w:rsid w:val="00DC04A3"/>
    <w:rsid w:val="00DC17E0"/>
    <w:rsid w:val="00DC1A67"/>
    <w:rsid w:val="00DC457D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34"/>
    <w:rsid w:val="00DD42E4"/>
    <w:rsid w:val="00DD4C29"/>
    <w:rsid w:val="00DD6A43"/>
    <w:rsid w:val="00DD75DB"/>
    <w:rsid w:val="00DD78FE"/>
    <w:rsid w:val="00DD7E59"/>
    <w:rsid w:val="00DD7E70"/>
    <w:rsid w:val="00DD7EE8"/>
    <w:rsid w:val="00DE1235"/>
    <w:rsid w:val="00DE1C38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8CC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775C"/>
    <w:rsid w:val="00E179D5"/>
    <w:rsid w:val="00E202BE"/>
    <w:rsid w:val="00E20C5D"/>
    <w:rsid w:val="00E233E0"/>
    <w:rsid w:val="00E237E1"/>
    <w:rsid w:val="00E23B87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97B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47609"/>
    <w:rsid w:val="00E479F3"/>
    <w:rsid w:val="00E5025E"/>
    <w:rsid w:val="00E5055B"/>
    <w:rsid w:val="00E520E4"/>
    <w:rsid w:val="00E52E3B"/>
    <w:rsid w:val="00E53496"/>
    <w:rsid w:val="00E539C2"/>
    <w:rsid w:val="00E546C1"/>
    <w:rsid w:val="00E553C2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0A29"/>
    <w:rsid w:val="00E7221E"/>
    <w:rsid w:val="00E72521"/>
    <w:rsid w:val="00E732A3"/>
    <w:rsid w:val="00E74A1D"/>
    <w:rsid w:val="00E77602"/>
    <w:rsid w:val="00E77BB0"/>
    <w:rsid w:val="00E80EB2"/>
    <w:rsid w:val="00E812FA"/>
    <w:rsid w:val="00E82219"/>
    <w:rsid w:val="00E82F05"/>
    <w:rsid w:val="00E83F73"/>
    <w:rsid w:val="00E86685"/>
    <w:rsid w:val="00E866E7"/>
    <w:rsid w:val="00E86965"/>
    <w:rsid w:val="00E90B5C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B02F6"/>
    <w:rsid w:val="00EB13DC"/>
    <w:rsid w:val="00EB31C6"/>
    <w:rsid w:val="00EB3805"/>
    <w:rsid w:val="00EB49F1"/>
    <w:rsid w:val="00EB4D46"/>
    <w:rsid w:val="00EB5EB3"/>
    <w:rsid w:val="00EB6084"/>
    <w:rsid w:val="00EB67AD"/>
    <w:rsid w:val="00EB6E09"/>
    <w:rsid w:val="00EB7F04"/>
    <w:rsid w:val="00EC166E"/>
    <w:rsid w:val="00EC2BAA"/>
    <w:rsid w:val="00EC3511"/>
    <w:rsid w:val="00EC4738"/>
    <w:rsid w:val="00EC4F51"/>
    <w:rsid w:val="00EC4FD8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2D5E"/>
    <w:rsid w:val="00EE2EB9"/>
    <w:rsid w:val="00EE39EB"/>
    <w:rsid w:val="00EE3BE9"/>
    <w:rsid w:val="00EE416A"/>
    <w:rsid w:val="00EE434B"/>
    <w:rsid w:val="00EE438A"/>
    <w:rsid w:val="00EE46E4"/>
    <w:rsid w:val="00EE55DF"/>
    <w:rsid w:val="00EE6A45"/>
    <w:rsid w:val="00EF01AD"/>
    <w:rsid w:val="00EF04E8"/>
    <w:rsid w:val="00EF2A43"/>
    <w:rsid w:val="00EF3481"/>
    <w:rsid w:val="00EF4863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4130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2D07"/>
    <w:rsid w:val="00F134A7"/>
    <w:rsid w:val="00F13C5E"/>
    <w:rsid w:val="00F14C83"/>
    <w:rsid w:val="00F14F87"/>
    <w:rsid w:val="00F1798E"/>
    <w:rsid w:val="00F21E95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21D1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F53"/>
    <w:rsid w:val="00F430E1"/>
    <w:rsid w:val="00F43E67"/>
    <w:rsid w:val="00F44350"/>
    <w:rsid w:val="00F443E5"/>
    <w:rsid w:val="00F45AA6"/>
    <w:rsid w:val="00F45F5C"/>
    <w:rsid w:val="00F46105"/>
    <w:rsid w:val="00F46CE8"/>
    <w:rsid w:val="00F46F2D"/>
    <w:rsid w:val="00F47AA5"/>
    <w:rsid w:val="00F50122"/>
    <w:rsid w:val="00F5234A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131D"/>
    <w:rsid w:val="00F650B8"/>
    <w:rsid w:val="00F65DF6"/>
    <w:rsid w:val="00F66678"/>
    <w:rsid w:val="00F708DF"/>
    <w:rsid w:val="00F72460"/>
    <w:rsid w:val="00F7327B"/>
    <w:rsid w:val="00F74ABA"/>
    <w:rsid w:val="00F74F05"/>
    <w:rsid w:val="00F75156"/>
    <w:rsid w:val="00F75316"/>
    <w:rsid w:val="00F75921"/>
    <w:rsid w:val="00F809DC"/>
    <w:rsid w:val="00F80BE8"/>
    <w:rsid w:val="00F80E0B"/>
    <w:rsid w:val="00F81A23"/>
    <w:rsid w:val="00F820F4"/>
    <w:rsid w:val="00F83D75"/>
    <w:rsid w:val="00F84926"/>
    <w:rsid w:val="00F864A8"/>
    <w:rsid w:val="00F86E94"/>
    <w:rsid w:val="00F87BA3"/>
    <w:rsid w:val="00F90C5A"/>
    <w:rsid w:val="00F91EFC"/>
    <w:rsid w:val="00F920DC"/>
    <w:rsid w:val="00F928E0"/>
    <w:rsid w:val="00F92E39"/>
    <w:rsid w:val="00F94012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DBC"/>
    <w:rsid w:val="00FA74CA"/>
    <w:rsid w:val="00FA7677"/>
    <w:rsid w:val="00FB018B"/>
    <w:rsid w:val="00FB055E"/>
    <w:rsid w:val="00FB163A"/>
    <w:rsid w:val="00FB1C4D"/>
    <w:rsid w:val="00FB1E24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D1C"/>
    <w:rsid w:val="00FC30BB"/>
    <w:rsid w:val="00FC33E4"/>
    <w:rsid w:val="00FC3C0B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CEA"/>
    <w:rsid w:val="00FF0995"/>
    <w:rsid w:val="00FF1E5F"/>
    <w:rsid w:val="00FF2410"/>
    <w:rsid w:val="00FF2636"/>
    <w:rsid w:val="00FF293E"/>
    <w:rsid w:val="00FF3799"/>
    <w:rsid w:val="00FF4236"/>
    <w:rsid w:val="00FF5F63"/>
    <w:rsid w:val="00FF663C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B992555"/>
    <w:rsid w:val="0C98ECB6"/>
    <w:rsid w:val="0D970D61"/>
    <w:rsid w:val="0E6A369C"/>
    <w:rsid w:val="0EC915E4"/>
    <w:rsid w:val="11BD395E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5BED17"/>
    <w:rsid w:val="2DC810C2"/>
    <w:rsid w:val="32F803DD"/>
    <w:rsid w:val="3332EB59"/>
    <w:rsid w:val="37A89AD4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353D406"/>
    <w:rsid w:val="64C6E6B5"/>
    <w:rsid w:val="650C1E01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F7AA6EA5-9BA1-493D-8AED-82A36E3D6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semiHidden/>
    <w:rsid w:val="00A20505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20505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A20505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  <w:style w:type="character" w:styleId="af9">
    <w:name w:val="Unresolved Mention"/>
    <w:basedOn w:val="a0"/>
    <w:uiPriority w:val="99"/>
    <w:semiHidden/>
    <w:unhideWhenUsed/>
    <w:rsid w:val="00400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-us.sennheiser.com/tcc2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teamconnect-ceiling-solution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0" ma:contentTypeDescription="Create a new document." ma:contentTypeScope="" ma:versionID="4d0140c35c01c4a1e6448c788112da6b">
  <xsd:schema xmlns:xsd="http://www.w3.org/2001/XMLSchema" xmlns:xs="http://www.w3.org/2001/XMLSchema" xmlns:p="http://schemas.microsoft.com/office/2006/metadata/properties" xmlns:ns2="9be569a9-0d37-4e1d-8169-1143c5dd3454" targetNamespace="http://schemas.microsoft.com/office/2006/metadata/properties" ma:root="true" ma:fieldsID="1796e088fa54f85698c86f391daf3560" ns2:_="">
    <xsd:import namespace="9be569a9-0d37-4e1d-8169-1143c5dd3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165093-F62F-44D0-98B0-9EF3AAC8D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9815CE-26A9-438C-BB73-326D50B1AB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be569a9-0d37-4e1d-8169-1143c5dd3454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34</cp:revision>
  <cp:lastPrinted>2023-06-24T14:33:00Z</cp:lastPrinted>
  <dcterms:created xsi:type="dcterms:W3CDTF">2023-02-15T09:10:00Z</dcterms:created>
  <dcterms:modified xsi:type="dcterms:W3CDTF">2023-06-24T14:33:00Z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GrammarlyDocumentId">
    <vt:lpwstr>53c612e4f3218ea5c9cdb9b97314126632290903b40878e7f4e824e6302f9eaf</vt:lpwstr>
  </property>
</Properties>
</file>